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7755273C"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673677">
        <w:rPr>
          <w:rFonts w:ascii="Verdana-Bold" w:hAnsi="Verdana-Bold" w:cs="Verdana-Bold"/>
          <w:bCs/>
          <w:i w:val="0"/>
          <w:color w:val="000000"/>
          <w:sz w:val="28"/>
          <w:szCs w:val="36"/>
        </w:rPr>
        <w:t>29</w:t>
      </w:r>
      <w:r w:rsidR="00EB1FDC">
        <w:rPr>
          <w:rFonts w:ascii="Verdana-Bold" w:hAnsi="Verdana-Bold" w:cs="Verdana-Bold"/>
          <w:bCs/>
          <w:i w:val="0"/>
          <w:color w:val="000000"/>
          <w:sz w:val="28"/>
          <w:szCs w:val="36"/>
        </w:rPr>
        <w:t xml:space="preserve">. </w:t>
      </w:r>
      <w:r w:rsidR="0023525A">
        <w:rPr>
          <w:rFonts w:ascii="Verdana-Bold" w:hAnsi="Verdana-Bold" w:cs="Verdana-Bold"/>
          <w:bCs/>
          <w:i w:val="0"/>
          <w:color w:val="000000"/>
          <w:sz w:val="28"/>
          <w:szCs w:val="36"/>
        </w:rPr>
        <w:t>november</w:t>
      </w:r>
      <w:r w:rsidR="00EB1FDC">
        <w:rPr>
          <w:rFonts w:ascii="Verdana-Bold" w:hAnsi="Verdana-Bold" w:cs="Verdana-Bold"/>
          <w:bCs/>
          <w:i w:val="0"/>
          <w:color w:val="000000"/>
          <w:sz w:val="28"/>
          <w:szCs w:val="36"/>
        </w:rPr>
        <w:t xml:space="preserve"> 201</w:t>
      </w:r>
      <w:r w:rsidR="00673677">
        <w:rPr>
          <w:rFonts w:ascii="Verdana-Bold" w:hAnsi="Verdana-Bold" w:cs="Verdana-Bold"/>
          <w:bCs/>
          <w:i w:val="0"/>
          <w:color w:val="000000"/>
          <w:sz w:val="28"/>
          <w:szCs w:val="36"/>
        </w:rPr>
        <w:t>7</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4A3100">
        <w:rPr>
          <w:rFonts w:ascii="Verdana-Bold" w:hAnsi="Verdana-Bold" w:cs="Verdana-Bold"/>
          <w:b/>
          <w:bCs/>
          <w:i w:val="0"/>
          <w:color w:val="000000"/>
          <w:sz w:val="22"/>
          <w:szCs w:val="36"/>
        </w:rPr>
        <w:t>Howitzvej,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35D62E77" w14:textId="77777777" w:rsidR="000D3A98" w:rsidRDefault="0018477E" w:rsidP="000D3A98">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20FD197A" w14:textId="0AB63DFA" w:rsidR="000D3A98" w:rsidRDefault="000D3A98" w:rsidP="000D3A98">
      <w:pPr>
        <w:pStyle w:val="Listeafsnit"/>
        <w:autoSpaceDE w:val="0"/>
        <w:autoSpaceDN w:val="0"/>
        <w:adjustRightInd w:val="0"/>
        <w:spacing w:after="120" w:line="360" w:lineRule="auto"/>
        <w:ind w:left="792"/>
        <w:rPr>
          <w:rFonts w:ascii="Verdana" w:hAnsi="Verdana" w:cs="Verdana"/>
          <w:i w:val="0"/>
          <w:color w:val="000000"/>
        </w:rPr>
      </w:pPr>
      <w:r w:rsidRPr="000D3A98">
        <w:rPr>
          <w:rFonts w:ascii="Verdana" w:hAnsi="Verdana" w:cs="Verdana"/>
          <w:i w:val="0"/>
          <w:color w:val="000000"/>
        </w:rPr>
        <w:t>Anders Rasmussen, Mia Hansen, Nikolaj Skov, Louise Gotfredsen, Sofie Kampf, Jonas Rehder, Ma</w:t>
      </w:r>
      <w:r w:rsidR="007013DD">
        <w:rPr>
          <w:rFonts w:ascii="Verdana" w:hAnsi="Verdana" w:cs="Verdana"/>
          <w:i w:val="0"/>
          <w:color w:val="000000"/>
        </w:rPr>
        <w:t>rk Hansen og Benjamin Willaume-Jantzen</w:t>
      </w:r>
      <w:bookmarkStart w:id="0" w:name="_GoBack"/>
      <w:bookmarkEnd w:id="0"/>
      <w:r w:rsidRPr="000D3A98">
        <w:rPr>
          <w:rFonts w:ascii="Verdana" w:hAnsi="Verdana" w:cs="Verdana"/>
          <w:i w:val="0"/>
          <w:color w:val="000000"/>
        </w:rPr>
        <w:t xml:space="preserve"> er til stede. </w:t>
      </w:r>
    </w:p>
    <w:p w14:paraId="68104C94" w14:textId="5456B536" w:rsidR="000D3A98" w:rsidRPr="000D3A98" w:rsidRDefault="000D3A98" w:rsidP="000D3A9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Sebastian Sønke er ikke tilstede. </w:t>
      </w:r>
    </w:p>
    <w:p w14:paraId="65FC740E" w14:textId="77777777" w:rsidR="000D3A98" w:rsidRPr="0018477E" w:rsidRDefault="000D3A98" w:rsidP="000D3A98">
      <w:pPr>
        <w:pStyle w:val="Listeafsnit"/>
        <w:autoSpaceDE w:val="0"/>
        <w:autoSpaceDN w:val="0"/>
        <w:adjustRightInd w:val="0"/>
        <w:spacing w:after="120" w:line="360" w:lineRule="auto"/>
        <w:ind w:left="792"/>
        <w:rPr>
          <w:rFonts w:ascii="Verdana" w:hAnsi="Verdana" w:cs="Verdana"/>
          <w:i w:val="0"/>
          <w:color w:val="000000"/>
        </w:rPr>
      </w:pPr>
    </w:p>
    <w:p w14:paraId="3076698B" w14:textId="4F7E254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3568F0F5" w14:textId="15F0AA84" w:rsidR="000D3A98" w:rsidRDefault="000D3A98" w:rsidP="000D3A9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Dagsordenen godkendes. </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4475339E" w14:textId="77777777" w:rsidR="00CE2D2B" w:rsidRPr="00CE2D2B" w:rsidRDefault="0018477E" w:rsidP="00CE2D2B">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p>
    <w:p w14:paraId="5740D924" w14:textId="418F1A3F" w:rsidR="0031327E" w:rsidRPr="0031327E" w:rsidRDefault="0041692A" w:rsidP="0031327E">
      <w:pPr>
        <w:pStyle w:val="Listeafsnit"/>
        <w:numPr>
          <w:ilvl w:val="2"/>
          <w:numId w:val="1"/>
        </w:numPr>
        <w:autoSpaceDE w:val="0"/>
        <w:autoSpaceDN w:val="0"/>
        <w:adjustRightInd w:val="0"/>
        <w:spacing w:after="120" w:line="360" w:lineRule="auto"/>
        <w:ind w:left="1701" w:hanging="708"/>
        <w:rPr>
          <w:rFonts w:ascii="Verdana" w:hAnsi="Verdana" w:cs="Verdana"/>
          <w:i w:val="0"/>
          <w:color w:val="000000"/>
        </w:rPr>
      </w:pPr>
      <w:r w:rsidRPr="00CE2D2B">
        <w:rPr>
          <w:rFonts w:ascii="Verdana" w:hAnsi="Verdana" w:cs="Verdana-Bold"/>
          <w:bCs/>
          <w:i w:val="0"/>
          <w:color w:val="000000"/>
        </w:rPr>
        <w:t xml:space="preserve">Møde med </w:t>
      </w:r>
      <w:r w:rsidR="00D55A63">
        <w:rPr>
          <w:rFonts w:ascii="Verdana" w:hAnsi="Verdana" w:cs="Verdana-Bold"/>
          <w:bCs/>
          <w:i w:val="0"/>
          <w:color w:val="000000"/>
        </w:rPr>
        <w:t xml:space="preserve">Christina </w:t>
      </w:r>
      <w:r w:rsidRPr="00CE2D2B">
        <w:rPr>
          <w:rFonts w:ascii="Verdana" w:hAnsi="Verdana" w:cs="Verdana-Bold"/>
          <w:bCs/>
          <w:i w:val="0"/>
          <w:color w:val="000000"/>
        </w:rPr>
        <w:t>Tvarnø:</w:t>
      </w:r>
    </w:p>
    <w:p w14:paraId="361D60E1" w14:textId="77777777" w:rsidR="0031327E" w:rsidRPr="0031327E" w:rsidRDefault="0031327E" w:rsidP="0031327E">
      <w:pPr>
        <w:pStyle w:val="Listeafsnit"/>
        <w:numPr>
          <w:ilvl w:val="3"/>
          <w:numId w:val="1"/>
        </w:numPr>
        <w:autoSpaceDE w:val="0"/>
        <w:autoSpaceDN w:val="0"/>
        <w:adjustRightInd w:val="0"/>
        <w:spacing w:after="120" w:line="360" w:lineRule="auto"/>
        <w:ind w:left="2694" w:hanging="851"/>
        <w:rPr>
          <w:rFonts w:ascii="Verdana" w:hAnsi="Verdana" w:cs="Verdana"/>
          <w:i w:val="0"/>
          <w:color w:val="000000"/>
        </w:rPr>
      </w:pPr>
      <w:r>
        <w:rPr>
          <w:rFonts w:ascii="Verdana" w:hAnsi="Verdana" w:cs="Verdana-Bold"/>
          <w:bCs/>
          <w:i w:val="0"/>
          <w:color w:val="000000"/>
        </w:rPr>
        <w:t>Cand.merc.j</w:t>
      </w:r>
      <w:r w:rsidRPr="0031327E">
        <w:rPr>
          <w:rFonts w:ascii="Verdana" w:hAnsi="Verdana" w:cs="Verdana-Bold"/>
          <w:bCs/>
          <w:i w:val="0"/>
          <w:color w:val="000000"/>
        </w:rPr>
        <w:t>ur</w:t>
      </w:r>
    </w:p>
    <w:p w14:paraId="440E75F6" w14:textId="191278A0" w:rsidR="0031327E" w:rsidRDefault="0031327E" w:rsidP="0031327E">
      <w:pPr>
        <w:pStyle w:val="Listeafsnit"/>
        <w:autoSpaceDE w:val="0"/>
        <w:autoSpaceDN w:val="0"/>
        <w:adjustRightInd w:val="0"/>
        <w:spacing w:after="120" w:line="360" w:lineRule="auto"/>
        <w:ind w:left="2694"/>
        <w:rPr>
          <w:rFonts w:ascii="Verdana" w:hAnsi="Verdana" w:cs="Verdana-Bold"/>
          <w:bCs/>
          <w:i w:val="0"/>
          <w:color w:val="000000"/>
        </w:rPr>
      </w:pPr>
      <w:r w:rsidRPr="0031327E">
        <w:rPr>
          <w:rFonts w:ascii="Verdana" w:hAnsi="Verdana" w:cs="Verdana-Bold"/>
          <w:bCs/>
          <w:i w:val="0"/>
          <w:color w:val="000000"/>
        </w:rPr>
        <w:t>Det blev drøftet, at der skal fokuseres mere på ikke-fej medlemmer på Cand.merc.jur, så disse også bliver en del af foreningen. Dette førte videre til mulige løsningsforslag, da 50 % af alle færdiguddannede Cand.merc.jur ender med, at arbejde med udbud. Om der skulle introduceres kurser om dette af FEJ.</w:t>
      </w:r>
    </w:p>
    <w:p w14:paraId="74AA4500" w14:textId="77777777" w:rsidR="0031327E" w:rsidRDefault="0031327E" w:rsidP="0031327E">
      <w:pPr>
        <w:pStyle w:val="Listeafsnit"/>
        <w:autoSpaceDE w:val="0"/>
        <w:autoSpaceDN w:val="0"/>
        <w:adjustRightInd w:val="0"/>
        <w:spacing w:after="120" w:line="360" w:lineRule="auto"/>
        <w:ind w:left="2694"/>
        <w:rPr>
          <w:rFonts w:ascii="Verdana" w:hAnsi="Verdana" w:cs="Verdana-Bold"/>
          <w:bCs/>
          <w:i w:val="0"/>
          <w:color w:val="000000"/>
        </w:rPr>
      </w:pPr>
    </w:p>
    <w:p w14:paraId="4325F7A7" w14:textId="035F5F6E" w:rsidR="0031327E" w:rsidRPr="0031327E" w:rsidRDefault="0031327E" w:rsidP="0031327E">
      <w:pPr>
        <w:pStyle w:val="Listeafsnit"/>
        <w:autoSpaceDE w:val="0"/>
        <w:autoSpaceDN w:val="0"/>
        <w:adjustRightInd w:val="0"/>
        <w:spacing w:after="120" w:line="360" w:lineRule="auto"/>
        <w:ind w:left="2694"/>
        <w:rPr>
          <w:rFonts w:ascii="Verdana" w:hAnsi="Verdana" w:cs="Verdana"/>
          <w:i w:val="0"/>
          <w:color w:val="000000"/>
        </w:rPr>
      </w:pPr>
      <w:r>
        <w:rPr>
          <w:rFonts w:ascii="Verdana" w:hAnsi="Verdana" w:cs="Verdana-Bold"/>
          <w:bCs/>
          <w:i w:val="0"/>
          <w:color w:val="000000"/>
        </w:rPr>
        <w:t>Det skal undersøges, om der kan etableres et samarbejde med Cand.merc.aud om at lade Cand.merc.jur blive en linje, som giver adgang til at blive statsautoriseret revisor, hvorfor FEJ skal være inde over.</w:t>
      </w:r>
    </w:p>
    <w:p w14:paraId="2CC1911F" w14:textId="18E92A74" w:rsidR="0031327E" w:rsidRPr="0031327E" w:rsidRDefault="0031327E" w:rsidP="0031327E">
      <w:pPr>
        <w:pStyle w:val="Listeafsnit"/>
        <w:numPr>
          <w:ilvl w:val="3"/>
          <w:numId w:val="1"/>
        </w:numPr>
        <w:autoSpaceDE w:val="0"/>
        <w:autoSpaceDN w:val="0"/>
        <w:adjustRightInd w:val="0"/>
        <w:spacing w:after="120" w:line="360" w:lineRule="auto"/>
        <w:ind w:left="2694" w:hanging="851"/>
        <w:rPr>
          <w:rFonts w:ascii="Verdana" w:hAnsi="Verdana" w:cs="Verdana"/>
          <w:i w:val="0"/>
          <w:color w:val="000000"/>
        </w:rPr>
      </w:pPr>
      <w:r>
        <w:rPr>
          <w:rFonts w:ascii="Verdana" w:hAnsi="Verdana" w:cs="Verdana-Bold"/>
          <w:bCs/>
          <w:i w:val="0"/>
          <w:color w:val="000000"/>
        </w:rPr>
        <w:t xml:space="preserve">Sociale arrangementer </w:t>
      </w:r>
    </w:p>
    <w:p w14:paraId="516AF9D7" w14:textId="375F63DF" w:rsidR="0031327E" w:rsidRPr="0031327E" w:rsidRDefault="0031327E" w:rsidP="0031327E">
      <w:pPr>
        <w:pStyle w:val="Listeafsnit"/>
        <w:autoSpaceDE w:val="0"/>
        <w:autoSpaceDN w:val="0"/>
        <w:adjustRightInd w:val="0"/>
        <w:spacing w:after="120" w:line="360" w:lineRule="auto"/>
        <w:ind w:left="2694"/>
        <w:rPr>
          <w:rFonts w:ascii="Verdana" w:hAnsi="Verdana" w:cs="Verdana"/>
          <w:i w:val="0"/>
          <w:color w:val="000000"/>
        </w:rPr>
      </w:pPr>
      <w:r>
        <w:rPr>
          <w:rFonts w:ascii="Verdana" w:hAnsi="Verdana" w:cs="Verdana-Bold"/>
          <w:bCs/>
          <w:i w:val="0"/>
          <w:color w:val="000000"/>
        </w:rPr>
        <w:t xml:space="preserve">Fortroligt. </w:t>
      </w:r>
    </w:p>
    <w:p w14:paraId="7CDCBB6D" w14:textId="03CB2843" w:rsidR="0031327E" w:rsidRPr="0031327E" w:rsidRDefault="0031327E" w:rsidP="0031327E">
      <w:pPr>
        <w:pStyle w:val="Listeafsnit"/>
        <w:numPr>
          <w:ilvl w:val="3"/>
          <w:numId w:val="1"/>
        </w:numPr>
        <w:autoSpaceDE w:val="0"/>
        <w:autoSpaceDN w:val="0"/>
        <w:adjustRightInd w:val="0"/>
        <w:spacing w:after="120" w:line="360" w:lineRule="auto"/>
        <w:ind w:left="2694" w:hanging="851"/>
        <w:rPr>
          <w:rFonts w:ascii="Verdana" w:hAnsi="Verdana" w:cs="Verdana"/>
          <w:i w:val="0"/>
          <w:color w:val="000000"/>
        </w:rPr>
      </w:pPr>
      <w:r>
        <w:rPr>
          <w:rFonts w:ascii="Verdana" w:hAnsi="Verdana" w:cs="Verdana-Bold"/>
          <w:bCs/>
          <w:i w:val="0"/>
          <w:color w:val="000000"/>
        </w:rPr>
        <w:t>Retshjælp</w:t>
      </w:r>
    </w:p>
    <w:p w14:paraId="1B40F52E" w14:textId="236169D5" w:rsidR="0031327E" w:rsidRDefault="0031327E" w:rsidP="0031327E">
      <w:pPr>
        <w:pStyle w:val="Listeafsnit"/>
        <w:autoSpaceDE w:val="0"/>
        <w:autoSpaceDN w:val="0"/>
        <w:adjustRightInd w:val="0"/>
        <w:spacing w:after="120" w:line="360" w:lineRule="auto"/>
        <w:ind w:left="2694"/>
        <w:rPr>
          <w:rFonts w:ascii="Verdana" w:hAnsi="Verdana" w:cs="Verdana-Bold"/>
          <w:bCs/>
          <w:i w:val="0"/>
          <w:color w:val="000000"/>
        </w:rPr>
      </w:pPr>
      <w:r>
        <w:rPr>
          <w:rFonts w:ascii="Verdana" w:hAnsi="Verdana" w:cs="Verdana-Bold"/>
          <w:bCs/>
          <w:i w:val="0"/>
          <w:color w:val="000000"/>
        </w:rPr>
        <w:t>Etableringen af Retshjælpen finder sted i december måned.</w:t>
      </w:r>
    </w:p>
    <w:p w14:paraId="031CEEA0" w14:textId="7A73F7C8" w:rsidR="00763DCC" w:rsidRPr="0031327E" w:rsidRDefault="0031327E" w:rsidP="0031327E">
      <w:pPr>
        <w:pStyle w:val="Listeafsnit"/>
        <w:autoSpaceDE w:val="0"/>
        <w:autoSpaceDN w:val="0"/>
        <w:adjustRightInd w:val="0"/>
        <w:spacing w:after="120" w:line="360" w:lineRule="auto"/>
        <w:ind w:left="2694"/>
        <w:rPr>
          <w:rFonts w:ascii="Verdana" w:hAnsi="Verdana" w:cs="Verdana"/>
          <w:i w:val="0"/>
          <w:color w:val="000000"/>
        </w:rPr>
      </w:pPr>
      <w:r>
        <w:rPr>
          <w:rFonts w:ascii="Verdana" w:hAnsi="Verdana" w:cs="Verdana-Bold"/>
          <w:bCs/>
          <w:i w:val="0"/>
          <w:color w:val="000000"/>
        </w:rPr>
        <w:t>Anders Rasmussen er indstillet til bestyrelsen i Retshjælpen.</w:t>
      </w:r>
    </w:p>
    <w:p w14:paraId="40C9E708" w14:textId="5DC3779F" w:rsidR="00043DEB" w:rsidRPr="0031327E" w:rsidRDefault="0018477E" w:rsidP="003132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3CB7F47B" w14:textId="4CB9CD75" w:rsidR="00043DEB" w:rsidRPr="0031327E" w:rsidRDefault="0031327E" w:rsidP="0031327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Bold"/>
          <w:bCs/>
          <w:i w:val="0"/>
          <w:color w:val="000000"/>
        </w:rPr>
        <w:t>Fortroligt.</w:t>
      </w:r>
    </w:p>
    <w:p w14:paraId="4928CD35" w14:textId="77777777" w:rsidR="0031327E" w:rsidRPr="0031327E" w:rsidRDefault="0018477E" w:rsidP="003132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lastRenderedPageBreak/>
        <w:t>Orientering ved udvalg</w:t>
      </w:r>
    </w:p>
    <w:p w14:paraId="0BE5959A" w14:textId="77777777" w:rsidR="0031327E" w:rsidRPr="00E064AA" w:rsidRDefault="00043DEB" w:rsidP="0031327E">
      <w:pPr>
        <w:pStyle w:val="Listeafsnit"/>
        <w:autoSpaceDE w:val="0"/>
        <w:autoSpaceDN w:val="0"/>
        <w:adjustRightInd w:val="0"/>
        <w:spacing w:after="120" w:line="360" w:lineRule="auto"/>
        <w:ind w:left="792"/>
        <w:rPr>
          <w:rFonts w:ascii="Verdana" w:hAnsi="Verdana" w:cs="Verdana"/>
          <w:i w:val="0"/>
          <w:color w:val="000000"/>
          <w:u w:val="single"/>
          <w:lang w:val="en-US"/>
        </w:rPr>
      </w:pPr>
      <w:r w:rsidRPr="00E064AA">
        <w:rPr>
          <w:rFonts w:ascii="Verdana" w:hAnsi="Verdana" w:cs="Verdana"/>
          <w:i w:val="0"/>
          <w:color w:val="000000"/>
          <w:u w:val="single"/>
          <w:lang w:val="en-US"/>
        </w:rPr>
        <w:t xml:space="preserve">A-team: </w:t>
      </w:r>
    </w:p>
    <w:p w14:paraId="780C1D39" w14:textId="14A1D278"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rPr>
        <w:t>J</w:t>
      </w:r>
      <w:r w:rsidR="00043DEB" w:rsidRPr="00E064AA">
        <w:rPr>
          <w:rFonts w:ascii="Verdana" w:hAnsi="Verdana" w:cs="Verdana"/>
          <w:i w:val="0"/>
          <w:color w:val="000000"/>
        </w:rPr>
        <w:t>ulebanko</w:t>
      </w:r>
      <w:r>
        <w:rPr>
          <w:rFonts w:ascii="Verdana" w:hAnsi="Verdana" w:cs="Verdana"/>
          <w:i w:val="0"/>
          <w:color w:val="000000"/>
        </w:rPr>
        <w:t>-event afholdes torsdasg d. 7 december.</w:t>
      </w:r>
      <w:r w:rsidR="00043DEB" w:rsidRPr="00E064AA">
        <w:rPr>
          <w:rFonts w:ascii="Verdana" w:hAnsi="Verdana" w:cs="Verdana"/>
          <w:i w:val="0"/>
          <w:color w:val="000000"/>
        </w:rPr>
        <w:t xml:space="preserve"> </w:t>
      </w:r>
    </w:p>
    <w:p w14:paraId="1F1412FF" w14:textId="34FE842D" w:rsidR="00E064AA" w:rsidRP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Udvalget har sat sig ambition om, at i større grad være synlige for de medlemmer, som normalt ikke deltager i begivenhederne. </w:t>
      </w:r>
    </w:p>
    <w:p w14:paraId="5BC7A71B" w14:textId="77777777"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p>
    <w:p w14:paraId="5AE2A81B" w14:textId="77777777" w:rsidR="00E064AA" w:rsidRDefault="00224434"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u w:val="single"/>
        </w:rPr>
        <w:t>Festudvalget:</w:t>
      </w:r>
    </w:p>
    <w:p w14:paraId="6C0DAC5B" w14:textId="086DF5D3" w:rsidR="00E064AA" w:rsidRP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Det er vigtigt, at udvalget til sine begivenheder er opmærksomme på kun at uddele armbånd til FEJ-medlemmer.</w:t>
      </w:r>
    </w:p>
    <w:p w14:paraId="15628CAE" w14:textId="77777777"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p>
    <w:p w14:paraId="7D7C56CC" w14:textId="77777777" w:rsidR="00E064AA" w:rsidRDefault="00446BAA"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u w:val="single"/>
        </w:rPr>
        <w:t>Erhvervsudvalget:</w:t>
      </w:r>
      <w:r w:rsidR="00E064AA">
        <w:rPr>
          <w:rFonts w:ascii="Verdana" w:hAnsi="Verdana" w:cs="Verdana"/>
          <w:i w:val="0"/>
          <w:color w:val="000000"/>
        </w:rPr>
        <w:t xml:space="preserve">                                                                                                                    </w:t>
      </w:r>
    </w:p>
    <w:p w14:paraId="6BEA7380" w14:textId="57F616C2"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Marcus Nyhjelm er enstemmigt valgt ind som formand.</w:t>
      </w:r>
    </w:p>
    <w:p w14:paraId="1C5DDD0E" w14:textId="56F64F2A"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Nikolaj Münster er enstemmigt valgt ind som næstformand.</w:t>
      </w:r>
    </w:p>
    <w:p w14:paraId="297822FB" w14:textId="77777777" w:rsidR="00E20F5E" w:rsidRDefault="00E20F5E" w:rsidP="00E064AA">
      <w:pPr>
        <w:pStyle w:val="Listeafsnit"/>
        <w:autoSpaceDE w:val="0"/>
        <w:autoSpaceDN w:val="0"/>
        <w:adjustRightInd w:val="0"/>
        <w:spacing w:after="120" w:line="360" w:lineRule="auto"/>
        <w:ind w:left="792"/>
        <w:rPr>
          <w:rFonts w:ascii="Verdana" w:hAnsi="Verdana" w:cs="Verdana"/>
          <w:i w:val="0"/>
          <w:color w:val="000000"/>
        </w:rPr>
      </w:pPr>
    </w:p>
    <w:p w14:paraId="523F6705" w14:textId="5E5577CE" w:rsidR="00E20F5E" w:rsidRDefault="00E20F5E" w:rsidP="00E20F5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Der vil blive afholdt fem besøg frem mod slutningen af 2018.</w:t>
      </w:r>
    </w:p>
    <w:p w14:paraId="63D2A517" w14:textId="77777777" w:rsidR="00E20F5E" w:rsidRDefault="00E20F5E" w:rsidP="00E20F5E">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Første besøg er endnu ikke fastlagt.</w:t>
      </w:r>
    </w:p>
    <w:p w14:paraId="48FE4979" w14:textId="252E5F58" w:rsidR="00E20F5E" w:rsidRDefault="00E20F5E" w:rsidP="00E20F5E">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Andet besøg vil foregå i januar hos virksomhed FL Smith.</w:t>
      </w:r>
    </w:p>
    <w:p w14:paraId="51DD0F46" w14:textId="613F5C59" w:rsidR="00E20F5E" w:rsidRDefault="00E20F5E" w:rsidP="00E20F5E">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Tredje besøg vil foregå i marts hos virksomhed PFA Ejendomme.</w:t>
      </w:r>
    </w:p>
    <w:p w14:paraId="4CFDDD84" w14:textId="64FB21E5" w:rsidR="00E20F5E" w:rsidRDefault="00E20F5E" w:rsidP="00E20F5E">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Fjerde besøg vil foregå i maj hos Forbrugerombudsmanden.</w:t>
      </w:r>
    </w:p>
    <w:p w14:paraId="276E7518" w14:textId="1C5EA537" w:rsidR="00E20F5E" w:rsidRDefault="00E20F5E" w:rsidP="00E20F5E">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 xml:space="preserve">Femte besøg vil </w:t>
      </w:r>
      <w:r w:rsidR="008B1527">
        <w:rPr>
          <w:rFonts w:ascii="Verdana" w:hAnsi="Verdana" w:cs="Verdana"/>
          <w:i w:val="0"/>
          <w:color w:val="000000"/>
        </w:rPr>
        <w:t>foregå</w:t>
      </w:r>
      <w:r>
        <w:rPr>
          <w:rFonts w:ascii="Verdana" w:hAnsi="Verdana" w:cs="Verdana"/>
          <w:i w:val="0"/>
          <w:color w:val="000000"/>
        </w:rPr>
        <w:t xml:space="preserve"> i anledning af FEJ-dagen, hvilket er på CBS.</w:t>
      </w:r>
    </w:p>
    <w:p w14:paraId="00BBA8D6" w14:textId="77777777" w:rsidR="00E064AA" w:rsidRDefault="00E064AA" w:rsidP="00E064AA">
      <w:pPr>
        <w:pStyle w:val="Listeafsnit"/>
        <w:autoSpaceDE w:val="0"/>
        <w:autoSpaceDN w:val="0"/>
        <w:adjustRightInd w:val="0"/>
        <w:spacing w:after="120" w:line="360" w:lineRule="auto"/>
        <w:ind w:left="792"/>
        <w:rPr>
          <w:rFonts w:ascii="Verdana" w:hAnsi="Verdana" w:cs="Verdana"/>
          <w:i w:val="0"/>
          <w:color w:val="000000"/>
        </w:rPr>
      </w:pPr>
    </w:p>
    <w:p w14:paraId="2ABE26FF" w14:textId="77777777" w:rsidR="00E064AA" w:rsidRDefault="004672FE" w:rsidP="00E064AA">
      <w:pPr>
        <w:pStyle w:val="Listeafsnit"/>
        <w:autoSpaceDE w:val="0"/>
        <w:autoSpaceDN w:val="0"/>
        <w:adjustRightInd w:val="0"/>
        <w:spacing w:after="120" w:line="360" w:lineRule="auto"/>
        <w:ind w:left="792"/>
        <w:rPr>
          <w:rFonts w:ascii="Verdana" w:hAnsi="Verdana" w:cs="Verdana"/>
          <w:i w:val="0"/>
          <w:color w:val="000000"/>
          <w:u w:val="single"/>
        </w:rPr>
      </w:pPr>
      <w:r w:rsidRPr="00E064AA">
        <w:rPr>
          <w:rFonts w:ascii="Verdana" w:hAnsi="Verdana" w:cs="Verdana"/>
          <w:i w:val="0"/>
          <w:color w:val="000000"/>
          <w:u w:val="single"/>
        </w:rPr>
        <w:t xml:space="preserve">Rejseholdet: </w:t>
      </w:r>
    </w:p>
    <w:p w14:paraId="75F4FFD3" w14:textId="5867E107" w:rsidR="008B1527" w:rsidRDefault="008B1527"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Rejseholdet har fastlagt programmet tilnærmelsesvis ud fra givne tidspunkt, således at; Danske Ambassade og virksomhed LTP vil blive besøgt.</w:t>
      </w:r>
    </w:p>
    <w:p w14:paraId="5307417B" w14:textId="11362BC0" w:rsidR="008B1527" w:rsidRDefault="008B1527" w:rsidP="00E064A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Planlægger en længere bådtur og afventer nærmere info, ift. der skal planlægges endnu et virksomhedsbesøg.</w:t>
      </w:r>
    </w:p>
    <w:p w14:paraId="38EBFA73" w14:textId="5BEADA5A" w:rsidR="004672FE" w:rsidRPr="00E064AA" w:rsidRDefault="004672FE" w:rsidP="00E064AA">
      <w:pPr>
        <w:pStyle w:val="Listeafsnit"/>
        <w:autoSpaceDE w:val="0"/>
        <w:autoSpaceDN w:val="0"/>
        <w:adjustRightInd w:val="0"/>
        <w:spacing w:after="120" w:line="360" w:lineRule="auto"/>
        <w:ind w:left="792"/>
        <w:rPr>
          <w:rFonts w:ascii="Verdana" w:hAnsi="Verdana" w:cs="Verdana"/>
          <w:i w:val="0"/>
          <w:color w:val="000000"/>
        </w:rPr>
      </w:pPr>
      <w:r w:rsidRPr="00E064AA">
        <w:rPr>
          <w:rFonts w:ascii="Verdana" w:hAnsi="Verdana" w:cs="Verdana"/>
          <w:i w:val="0"/>
          <w:color w:val="000000"/>
        </w:rPr>
        <w:t>Planlagt besøg: ambassaden + LTP</w:t>
      </w:r>
    </w:p>
    <w:p w14:paraId="00AD6F2A" w14:textId="77777777" w:rsidR="0018477E" w:rsidRDefault="0018477E" w:rsidP="0018477E">
      <w:pPr>
        <w:pStyle w:val="Listeafsnit"/>
        <w:autoSpaceDE w:val="0"/>
        <w:autoSpaceDN w:val="0"/>
        <w:adjustRightInd w:val="0"/>
        <w:spacing w:after="120" w:line="360" w:lineRule="auto"/>
        <w:ind w:left="792"/>
        <w:rPr>
          <w:rFonts w:ascii="Verdana" w:hAnsi="Verdana" w:cs="Verdana"/>
          <w:i w:val="0"/>
          <w:color w:val="000000"/>
        </w:rPr>
      </w:pPr>
    </w:p>
    <w:p w14:paraId="663928EF" w14:textId="308242FD" w:rsidR="008B1527" w:rsidRDefault="008B1527" w:rsidP="0018477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vil i anledning af turen, blive afholdt et socialt arrangement for alle deltagerne til rejsen. Der vil i anledning af begivenheden blive afholdt Rejseholdsmøde. </w:t>
      </w:r>
    </w:p>
    <w:p w14:paraId="680C0755" w14:textId="77777777" w:rsidR="008B1527" w:rsidRPr="0018477E" w:rsidRDefault="008B1527" w:rsidP="0018477E">
      <w:pPr>
        <w:pStyle w:val="Listeafsnit"/>
        <w:autoSpaceDE w:val="0"/>
        <w:autoSpaceDN w:val="0"/>
        <w:adjustRightInd w:val="0"/>
        <w:spacing w:after="120" w:line="360" w:lineRule="auto"/>
        <w:ind w:left="792"/>
        <w:rPr>
          <w:rFonts w:ascii="Verdana" w:hAnsi="Verdana" w:cs="Verdana"/>
          <w:i w:val="0"/>
          <w:color w:val="000000"/>
        </w:rPr>
      </w:pPr>
    </w:p>
    <w:p w14:paraId="3261C518" w14:textId="2FAB4D05" w:rsidR="003B51AC" w:rsidRPr="003B51AC" w:rsidRDefault="005B7187" w:rsidP="003B51AC">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b/>
          <w:i w:val="0"/>
        </w:rPr>
        <w:t>Strategi</w:t>
      </w:r>
      <w:r>
        <w:rPr>
          <w:rFonts w:ascii="Verdana" w:hAnsi="Verdana"/>
          <w:b/>
          <w:i w:val="0"/>
        </w:rPr>
        <w:br/>
      </w:r>
      <w:r w:rsidRPr="005B7187">
        <w:rPr>
          <w:rFonts w:ascii="Verdana" w:hAnsi="Verdana"/>
          <w:i w:val="0"/>
        </w:rPr>
        <w:t>3.1</w:t>
      </w:r>
      <w:r>
        <w:rPr>
          <w:rFonts w:ascii="Verdana" w:hAnsi="Verdana"/>
          <w:i w:val="0"/>
        </w:rPr>
        <w:t>. Samarbejdsaftaler</w:t>
      </w:r>
    </w:p>
    <w:p w14:paraId="58D30E4C" w14:textId="0883728B" w:rsidR="003B51AC" w:rsidRDefault="003B51AC" w:rsidP="003B51AC">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Der er blevet drøftet forskellige forslag til videreførelsen er FEJ, som forening. Hertil er der blevet snakket om, at have fokus på mere fagrelevante kurser, bruge </w:t>
      </w:r>
      <w:r>
        <w:rPr>
          <w:rFonts w:ascii="Verdana" w:hAnsi="Verdana" w:cs="Verdana"/>
          <w:i w:val="0"/>
          <w:color w:val="000000"/>
        </w:rPr>
        <w:lastRenderedPageBreak/>
        <w:t xml:space="preserve">samarbejdspartnere aktivt ift. erhvervslivet, branding, sociale studieliv og evalueringsmuligheder. </w:t>
      </w:r>
    </w:p>
    <w:p w14:paraId="01A4608B" w14:textId="77777777" w:rsidR="003B51AC" w:rsidRDefault="003B51AC" w:rsidP="003B51AC">
      <w:pPr>
        <w:pStyle w:val="Listeafsnit"/>
        <w:autoSpaceDE w:val="0"/>
        <w:autoSpaceDN w:val="0"/>
        <w:adjustRightInd w:val="0"/>
        <w:spacing w:after="120" w:line="360" w:lineRule="auto"/>
        <w:ind w:left="851"/>
        <w:rPr>
          <w:rFonts w:ascii="Verdana" w:hAnsi="Verdana" w:cs="Verdana"/>
          <w:i w:val="0"/>
          <w:color w:val="000000"/>
        </w:rPr>
      </w:pPr>
    </w:p>
    <w:p w14:paraId="7C2EE6CA" w14:textId="1D55DA4C" w:rsidR="003B51AC" w:rsidRDefault="003B51AC" w:rsidP="003B51AC">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Blandt ideerne, er der for juridisk opgaveskrivning, blevet nævnt; juridisk opgaveskrivning, excel kurser, fagbasrede events, mentorordning årgangene imellem og ibrugtagen af CBS Career.</w:t>
      </w:r>
    </w:p>
    <w:p w14:paraId="2E58BCF5" w14:textId="77777777" w:rsidR="003B51AC" w:rsidRDefault="003B51AC" w:rsidP="003B51AC">
      <w:pPr>
        <w:pStyle w:val="Listeafsnit"/>
        <w:autoSpaceDE w:val="0"/>
        <w:autoSpaceDN w:val="0"/>
        <w:adjustRightInd w:val="0"/>
        <w:spacing w:after="120" w:line="360" w:lineRule="auto"/>
        <w:ind w:left="851"/>
        <w:rPr>
          <w:rFonts w:ascii="Verdana" w:hAnsi="Verdana" w:cs="Verdana"/>
          <w:i w:val="0"/>
          <w:color w:val="000000"/>
        </w:rPr>
      </w:pPr>
    </w:p>
    <w:p w14:paraId="1A185A30" w14:textId="5194C80E" w:rsidR="003B51AC" w:rsidRDefault="003B51AC" w:rsidP="003B51AC">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Det er endvidere FEJ’s mål, at knytte studieliv tættere til erhvervslivet og herigennem favne bredere, fastholde og ikke mindst udbygge det sociale liv på Ha(Jur.) og Cand.merc.jur.</w:t>
      </w:r>
    </w:p>
    <w:p w14:paraId="474C3D7D" w14:textId="42EC47A6" w:rsidR="003B51AC" w:rsidRDefault="00D3094B" w:rsidP="003B51AC">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Der er udvalgt fem fokusområder for, at nå målet.</w:t>
      </w:r>
    </w:p>
    <w:p w14:paraId="25ECB14B" w14:textId="6E6E5B78" w:rsidR="00D3094B" w:rsidRDefault="00D3094B" w:rsidP="00D3094B">
      <w:pPr>
        <w:pStyle w:val="Listeafsnit"/>
        <w:numPr>
          <w:ilvl w:val="0"/>
          <w:numId w:val="18"/>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Kurser</w:t>
      </w:r>
    </w:p>
    <w:p w14:paraId="7D857448" w14:textId="2D3D1F93" w:rsidR="00D3094B" w:rsidRDefault="00D3094B" w:rsidP="00D3094B">
      <w:pPr>
        <w:pStyle w:val="Listeafsnit"/>
        <w:numPr>
          <w:ilvl w:val="0"/>
          <w:numId w:val="18"/>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Mentor</w:t>
      </w:r>
    </w:p>
    <w:p w14:paraId="1AAE569A" w14:textId="6550E683" w:rsidR="00D3094B" w:rsidRDefault="00D3094B" w:rsidP="00D3094B">
      <w:pPr>
        <w:pStyle w:val="Listeafsnit"/>
        <w:numPr>
          <w:ilvl w:val="0"/>
          <w:numId w:val="18"/>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Udbygge det sociale liv</w:t>
      </w:r>
    </w:p>
    <w:p w14:paraId="1CF104C6" w14:textId="33F05F47" w:rsidR="00D3094B" w:rsidRDefault="00D3094B" w:rsidP="00D3094B">
      <w:pPr>
        <w:pStyle w:val="Listeafsnit"/>
        <w:numPr>
          <w:ilvl w:val="0"/>
          <w:numId w:val="18"/>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Forbedre det national samarbejde i FEJ</w:t>
      </w:r>
    </w:p>
    <w:p w14:paraId="00192163" w14:textId="61DC226B" w:rsidR="00D3094B" w:rsidRDefault="00D3094B" w:rsidP="00D3094B">
      <w:pPr>
        <w:pStyle w:val="Listeafsnit"/>
        <w:numPr>
          <w:ilvl w:val="0"/>
          <w:numId w:val="18"/>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Målrettet erhvervslivet </w:t>
      </w:r>
    </w:p>
    <w:p w14:paraId="55214314" w14:textId="35115B64" w:rsidR="00D3094B" w:rsidRPr="00D3094B" w:rsidRDefault="00D3094B" w:rsidP="00D3094B">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i w:val="0"/>
          <w:color w:val="000000"/>
        </w:rPr>
        <w:t xml:space="preserve">Det er bestyrelsens overbevisning, at disse nye fokusområder, vil sikre FEJ’s fremtidige udvikling og bedst mulige varetagelse af dets medlemmer. </w:t>
      </w:r>
    </w:p>
    <w:p w14:paraId="26D6EB7D" w14:textId="77777777" w:rsidR="0018477E" w:rsidRPr="0018477E" w:rsidRDefault="0018477E" w:rsidP="0018477E">
      <w:pPr>
        <w:pStyle w:val="Listeafsnit"/>
        <w:autoSpaceDE w:val="0"/>
        <w:autoSpaceDN w:val="0"/>
        <w:adjustRightInd w:val="0"/>
        <w:spacing w:after="120" w:line="360" w:lineRule="auto"/>
        <w:ind w:left="360"/>
        <w:rPr>
          <w:rFonts w:ascii="Verdana" w:hAnsi="Verdana" w:cs="Verdana"/>
          <w:i w:val="0"/>
          <w:color w:val="000000"/>
        </w:rPr>
      </w:pPr>
    </w:p>
    <w:p w14:paraId="1E14E96D" w14:textId="77777777" w:rsidR="0018477E" w:rsidRPr="0018477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75EBDC53" w14:textId="77777777" w:rsidR="00D3094B" w:rsidRPr="00D3094B"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Tid og dato</w:t>
      </w:r>
      <w:r w:rsidR="00701BB2">
        <w:rPr>
          <w:rFonts w:ascii="Verdana" w:hAnsi="Verdana"/>
          <w:i w:val="0"/>
        </w:rPr>
        <w:t xml:space="preserve">: </w:t>
      </w:r>
    </w:p>
    <w:p w14:paraId="39326B73" w14:textId="612D50DE" w:rsidR="00D3094B" w:rsidRDefault="00D3094B" w:rsidP="00D3094B">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Mødet afholdes </w:t>
      </w:r>
      <w:r w:rsidR="00701BB2">
        <w:rPr>
          <w:rFonts w:ascii="Verdana" w:hAnsi="Verdana"/>
          <w:i w:val="0"/>
        </w:rPr>
        <w:t xml:space="preserve">d. </w:t>
      </w:r>
      <w:r>
        <w:rPr>
          <w:rFonts w:ascii="Verdana" w:hAnsi="Verdana"/>
          <w:i w:val="0"/>
        </w:rPr>
        <w:t>05.01.2018, kl. 18.00.</w:t>
      </w:r>
    </w:p>
    <w:p w14:paraId="1D06B200" w14:textId="77777777" w:rsidR="00FC74E2" w:rsidRPr="002B0F20" w:rsidRDefault="00FC74E2" w:rsidP="00FC74E2">
      <w:pPr>
        <w:pStyle w:val="Listeafsnit"/>
        <w:autoSpaceDE w:val="0"/>
        <w:autoSpaceDN w:val="0"/>
        <w:adjustRightInd w:val="0"/>
        <w:spacing w:after="120" w:line="360" w:lineRule="auto"/>
        <w:ind w:left="792"/>
        <w:rPr>
          <w:rFonts w:ascii="Verdana" w:hAnsi="Verdana" w:cs="Verdana"/>
          <w:i w:val="0"/>
          <w:color w:val="000000"/>
        </w:rPr>
      </w:pPr>
    </w:p>
    <w:p w14:paraId="6D62575D" w14:textId="77777777" w:rsidR="00D55A63" w:rsidRPr="00D55A63" w:rsidRDefault="002B0F20" w:rsidP="00D55A63">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Punkt</w:t>
      </w:r>
      <w:r w:rsidR="00D55A63">
        <w:rPr>
          <w:rFonts w:ascii="Verdana" w:hAnsi="Verdana"/>
          <w:i w:val="0"/>
        </w:rPr>
        <w:t>er</w:t>
      </w:r>
      <w:r>
        <w:rPr>
          <w:rFonts w:ascii="Verdana" w:hAnsi="Verdana"/>
          <w:i w:val="0"/>
        </w:rPr>
        <w:t xml:space="preserve"> til næste møde:</w:t>
      </w:r>
    </w:p>
    <w:p w14:paraId="6EA0E6B2" w14:textId="77777777" w:rsidR="00D55A63" w:rsidRDefault="00D0722F" w:rsidP="00D55A63">
      <w:pPr>
        <w:pStyle w:val="Listeafsnit"/>
        <w:numPr>
          <w:ilvl w:val="2"/>
          <w:numId w:val="1"/>
        </w:numPr>
        <w:autoSpaceDE w:val="0"/>
        <w:autoSpaceDN w:val="0"/>
        <w:adjustRightInd w:val="0"/>
        <w:spacing w:after="120" w:line="360" w:lineRule="auto"/>
        <w:ind w:left="1985" w:hanging="709"/>
        <w:rPr>
          <w:rFonts w:ascii="Verdana" w:hAnsi="Verdana" w:cs="Verdana"/>
          <w:i w:val="0"/>
          <w:color w:val="000000"/>
        </w:rPr>
      </w:pPr>
      <w:r w:rsidRPr="00D55A63">
        <w:rPr>
          <w:rFonts w:ascii="Verdana" w:hAnsi="Verdana" w:cs="Verdana"/>
          <w:i w:val="0"/>
          <w:color w:val="000000"/>
        </w:rPr>
        <w:t xml:space="preserve">FEJ kontingentet </w:t>
      </w:r>
    </w:p>
    <w:p w14:paraId="6A1B1B68" w14:textId="77777777" w:rsidR="00D55A63" w:rsidRDefault="00D0722F" w:rsidP="00D55A63">
      <w:pPr>
        <w:pStyle w:val="Listeafsnit"/>
        <w:numPr>
          <w:ilvl w:val="2"/>
          <w:numId w:val="1"/>
        </w:numPr>
        <w:autoSpaceDE w:val="0"/>
        <w:autoSpaceDN w:val="0"/>
        <w:adjustRightInd w:val="0"/>
        <w:spacing w:after="120" w:line="360" w:lineRule="auto"/>
        <w:ind w:left="1985" w:hanging="709"/>
        <w:rPr>
          <w:rFonts w:ascii="Verdana" w:hAnsi="Verdana" w:cs="Verdana"/>
          <w:i w:val="0"/>
          <w:color w:val="000000"/>
        </w:rPr>
      </w:pPr>
      <w:r w:rsidRPr="00D55A63">
        <w:rPr>
          <w:rFonts w:ascii="Verdana" w:hAnsi="Verdana" w:cs="Verdana"/>
          <w:i w:val="0"/>
          <w:color w:val="000000"/>
        </w:rPr>
        <w:t>Koordinering af samarbejdspartnere mellem intro, FEJ og erhvervsudvalget.</w:t>
      </w:r>
    </w:p>
    <w:p w14:paraId="438985E9" w14:textId="77777777" w:rsidR="00D55A63" w:rsidRPr="00D55A63" w:rsidRDefault="00D0722F" w:rsidP="00D55A63">
      <w:pPr>
        <w:pStyle w:val="Listeafsnit"/>
        <w:numPr>
          <w:ilvl w:val="2"/>
          <w:numId w:val="1"/>
        </w:numPr>
        <w:autoSpaceDE w:val="0"/>
        <w:autoSpaceDN w:val="0"/>
        <w:adjustRightInd w:val="0"/>
        <w:spacing w:after="120" w:line="360" w:lineRule="auto"/>
        <w:ind w:left="1985" w:hanging="709"/>
        <w:rPr>
          <w:rFonts w:ascii="Verdana" w:hAnsi="Verdana" w:cs="Verdana"/>
          <w:i w:val="0"/>
          <w:color w:val="000000"/>
        </w:rPr>
      </w:pPr>
      <w:r w:rsidRPr="00D55A63">
        <w:rPr>
          <w:rFonts w:ascii="Verdana" w:hAnsi="Verdana"/>
          <w:i w:val="0"/>
        </w:rPr>
        <w:t>De 5 fokusområder</w:t>
      </w:r>
    </w:p>
    <w:p w14:paraId="7F8032A3" w14:textId="77777777" w:rsidR="00D55A63" w:rsidRDefault="00B755DF" w:rsidP="00D55A63">
      <w:pPr>
        <w:pStyle w:val="Listeafsnit"/>
        <w:numPr>
          <w:ilvl w:val="2"/>
          <w:numId w:val="1"/>
        </w:numPr>
        <w:autoSpaceDE w:val="0"/>
        <w:autoSpaceDN w:val="0"/>
        <w:adjustRightInd w:val="0"/>
        <w:spacing w:after="120" w:line="360" w:lineRule="auto"/>
        <w:ind w:left="1985" w:hanging="709"/>
        <w:rPr>
          <w:rFonts w:ascii="Verdana" w:hAnsi="Verdana" w:cs="Verdana"/>
          <w:i w:val="0"/>
          <w:color w:val="000000"/>
        </w:rPr>
      </w:pPr>
      <w:r w:rsidRPr="00D55A63">
        <w:rPr>
          <w:rFonts w:ascii="Verdana" w:hAnsi="Verdana" w:cs="Verdana"/>
          <w:i w:val="0"/>
          <w:color w:val="000000"/>
        </w:rPr>
        <w:t>FEJ-aktiv fest i foråret</w:t>
      </w:r>
    </w:p>
    <w:p w14:paraId="5625E745" w14:textId="5811E51B" w:rsidR="005E5414" w:rsidRPr="00D55A63" w:rsidRDefault="00D55A63" w:rsidP="00D55A63">
      <w:pPr>
        <w:pStyle w:val="Listeafsnit"/>
        <w:numPr>
          <w:ilvl w:val="2"/>
          <w:numId w:val="1"/>
        </w:numPr>
        <w:autoSpaceDE w:val="0"/>
        <w:autoSpaceDN w:val="0"/>
        <w:adjustRightInd w:val="0"/>
        <w:spacing w:after="120" w:line="360" w:lineRule="auto"/>
        <w:ind w:left="1985" w:hanging="709"/>
        <w:rPr>
          <w:rFonts w:ascii="Verdana" w:hAnsi="Verdana" w:cs="Verdana"/>
          <w:i w:val="0"/>
          <w:color w:val="000000"/>
        </w:rPr>
      </w:pPr>
      <w:r>
        <w:rPr>
          <w:rFonts w:ascii="Verdana" w:hAnsi="Verdana" w:cs="Verdana"/>
          <w:i w:val="0"/>
          <w:color w:val="000000"/>
        </w:rPr>
        <w:t>Respons fra Christina Tvarnø</w:t>
      </w:r>
      <w:r w:rsidR="005E5414" w:rsidRPr="00D55A63">
        <w:rPr>
          <w:rFonts w:ascii="Verdana" w:hAnsi="Verdana" w:cs="Verdana"/>
          <w:i w:val="0"/>
          <w:color w:val="000000"/>
        </w:rPr>
        <w:t xml:space="preserve"> om opfordring til ændring af formalia.</w:t>
      </w:r>
    </w:p>
    <w:p w14:paraId="299CCDED" w14:textId="77777777" w:rsidR="0018477E" w:rsidRDefault="0018477E" w:rsidP="002B0F20">
      <w:pPr>
        <w:autoSpaceDE w:val="0"/>
        <w:autoSpaceDN w:val="0"/>
        <w:adjustRightInd w:val="0"/>
        <w:spacing w:after="120" w:line="360" w:lineRule="auto"/>
        <w:rPr>
          <w:rFonts w:ascii="Verdana" w:hAnsi="Verdana" w:cs="Verdana"/>
          <w:i w:val="0"/>
          <w:color w:val="000000"/>
        </w:rPr>
      </w:pPr>
    </w:p>
    <w:p w14:paraId="4FBBA033" w14:textId="77777777" w:rsidR="00D55A63" w:rsidRDefault="00D55A63" w:rsidP="002B0F20">
      <w:pPr>
        <w:autoSpaceDE w:val="0"/>
        <w:autoSpaceDN w:val="0"/>
        <w:adjustRightInd w:val="0"/>
        <w:spacing w:after="120" w:line="360" w:lineRule="auto"/>
        <w:rPr>
          <w:rFonts w:ascii="Verdana" w:hAnsi="Verdana" w:cs="Verdana"/>
          <w:i w:val="0"/>
          <w:color w:val="000000"/>
        </w:rPr>
      </w:pPr>
    </w:p>
    <w:p w14:paraId="6BFD96A5" w14:textId="77777777" w:rsidR="00D55A63" w:rsidRDefault="00D55A63" w:rsidP="002B0F20">
      <w:pPr>
        <w:autoSpaceDE w:val="0"/>
        <w:autoSpaceDN w:val="0"/>
        <w:adjustRightInd w:val="0"/>
        <w:spacing w:after="120" w:line="360" w:lineRule="auto"/>
        <w:rPr>
          <w:rFonts w:ascii="Verdana" w:hAnsi="Verdana" w:cs="Verdana"/>
          <w:i w:val="0"/>
          <w:color w:val="000000"/>
        </w:rPr>
      </w:pPr>
    </w:p>
    <w:p w14:paraId="7A893B23" w14:textId="77777777" w:rsidR="00D55A63" w:rsidRPr="002B0F20" w:rsidRDefault="00D55A63" w:rsidP="002B0F20">
      <w:pPr>
        <w:autoSpaceDE w:val="0"/>
        <w:autoSpaceDN w:val="0"/>
        <w:adjustRightInd w:val="0"/>
        <w:spacing w:after="120" w:line="360" w:lineRule="auto"/>
        <w:rPr>
          <w:rFonts w:ascii="Verdana" w:hAnsi="Verdana" w:cs="Verdana"/>
          <w:i w:val="0"/>
          <w:color w:val="000000"/>
        </w:rPr>
      </w:pPr>
    </w:p>
    <w:p w14:paraId="2E5C296B" w14:textId="77777777" w:rsidR="00D55A63" w:rsidRPr="00D55A63" w:rsidRDefault="0018477E" w:rsidP="00D55A63">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lastRenderedPageBreak/>
        <w:t>Eventuelt</w:t>
      </w:r>
    </w:p>
    <w:p w14:paraId="4CA4DFB8" w14:textId="187B4393" w:rsidR="00D55A63" w:rsidRPr="00D55A63" w:rsidRDefault="0041692A" w:rsidP="00D55A63">
      <w:pPr>
        <w:pStyle w:val="Listeafsnit"/>
        <w:numPr>
          <w:ilvl w:val="1"/>
          <w:numId w:val="1"/>
        </w:numPr>
        <w:autoSpaceDE w:val="0"/>
        <w:autoSpaceDN w:val="0"/>
        <w:adjustRightInd w:val="0"/>
        <w:spacing w:after="120" w:line="360" w:lineRule="auto"/>
        <w:rPr>
          <w:rFonts w:ascii="Verdana" w:hAnsi="Verdana" w:cs="Verdana"/>
          <w:i w:val="0"/>
          <w:color w:val="000000"/>
        </w:rPr>
      </w:pPr>
      <w:r w:rsidRPr="00D55A63">
        <w:rPr>
          <w:rFonts w:ascii="Verdana" w:hAnsi="Verdana"/>
          <w:i w:val="0"/>
        </w:rPr>
        <w:t>Ansøgninger</w:t>
      </w:r>
    </w:p>
    <w:p w14:paraId="42E57C5D" w14:textId="77777777" w:rsidR="00D55A63" w:rsidRDefault="00D55A63" w:rsidP="00D55A63">
      <w:pPr>
        <w:pStyle w:val="Listeafsnit"/>
        <w:autoSpaceDE w:val="0"/>
        <w:autoSpaceDN w:val="0"/>
        <w:adjustRightInd w:val="0"/>
        <w:spacing w:after="120" w:line="360" w:lineRule="auto"/>
        <w:ind w:left="792"/>
        <w:rPr>
          <w:rFonts w:ascii="Verdana" w:hAnsi="Verdana"/>
          <w:i w:val="0"/>
        </w:rPr>
      </w:pPr>
      <w:r w:rsidRPr="00D55A63">
        <w:rPr>
          <w:rFonts w:ascii="Verdana" w:hAnsi="Verdana"/>
          <w:i w:val="0"/>
        </w:rPr>
        <w:t xml:space="preserve">A-team søger 3.000 kr. til indkøb af </w:t>
      </w:r>
      <w:r>
        <w:rPr>
          <w:rFonts w:ascii="Verdana" w:hAnsi="Verdana"/>
          <w:i w:val="0"/>
        </w:rPr>
        <w:t>præmier og pynt til julebanko.</w:t>
      </w:r>
    </w:p>
    <w:p w14:paraId="78E0CFA0" w14:textId="77777777" w:rsidR="00D55A63" w:rsidRDefault="00D55A63" w:rsidP="00D55A63">
      <w:pPr>
        <w:pStyle w:val="Listeafsnit"/>
        <w:autoSpaceDE w:val="0"/>
        <w:autoSpaceDN w:val="0"/>
        <w:adjustRightInd w:val="0"/>
        <w:spacing w:after="120" w:line="360" w:lineRule="auto"/>
        <w:ind w:left="792"/>
        <w:rPr>
          <w:rFonts w:ascii="Verdana" w:hAnsi="Verdana"/>
          <w:i w:val="0"/>
        </w:rPr>
      </w:pPr>
      <w:r>
        <w:rPr>
          <w:rFonts w:ascii="Verdana" w:hAnsi="Verdana"/>
          <w:i w:val="0"/>
        </w:rPr>
        <w:t>Vedtaget med 7 ud af 8 stemmer.</w:t>
      </w:r>
    </w:p>
    <w:p w14:paraId="638A3724" w14:textId="77777777" w:rsidR="00D55A63" w:rsidRDefault="00D55A63" w:rsidP="00D55A63">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En stemte blankt. </w:t>
      </w:r>
    </w:p>
    <w:p w14:paraId="4BDC2E80" w14:textId="77777777" w:rsidR="00D55A63" w:rsidRDefault="00D55A63" w:rsidP="00D55A63">
      <w:pPr>
        <w:pStyle w:val="Listeafsnit"/>
        <w:autoSpaceDE w:val="0"/>
        <w:autoSpaceDN w:val="0"/>
        <w:adjustRightInd w:val="0"/>
        <w:spacing w:after="120" w:line="360" w:lineRule="auto"/>
        <w:ind w:left="792"/>
        <w:rPr>
          <w:rFonts w:ascii="Verdana" w:hAnsi="Verdana"/>
          <w:i w:val="0"/>
        </w:rPr>
      </w:pPr>
    </w:p>
    <w:p w14:paraId="1A0D179E" w14:textId="77777777" w:rsidR="00D55A63" w:rsidRDefault="00D55A63" w:rsidP="00D55A63">
      <w:pPr>
        <w:pStyle w:val="Listeafsnit"/>
        <w:autoSpaceDE w:val="0"/>
        <w:autoSpaceDN w:val="0"/>
        <w:adjustRightInd w:val="0"/>
        <w:spacing w:after="120" w:line="360" w:lineRule="auto"/>
        <w:ind w:left="792"/>
        <w:rPr>
          <w:rFonts w:ascii="Verdana" w:hAnsi="Verdana"/>
          <w:i w:val="0"/>
        </w:rPr>
      </w:pPr>
      <w:r w:rsidRPr="00D55A63">
        <w:rPr>
          <w:rFonts w:ascii="Verdana" w:hAnsi="Verdana"/>
          <w:i w:val="0"/>
        </w:rPr>
        <w:t>Fejebakken søger 250 kr. til gaver til ’’survival kit’’</w:t>
      </w:r>
      <w:r>
        <w:rPr>
          <w:rFonts w:ascii="Verdana" w:hAnsi="Verdana"/>
          <w:i w:val="0"/>
        </w:rPr>
        <w:t>.</w:t>
      </w:r>
    </w:p>
    <w:p w14:paraId="6C278350" w14:textId="21B63218" w:rsidR="00D55A63" w:rsidRPr="00D55A63" w:rsidRDefault="00D55A63" w:rsidP="00D55A63">
      <w:pPr>
        <w:pStyle w:val="Listeafsnit"/>
        <w:autoSpaceDE w:val="0"/>
        <w:autoSpaceDN w:val="0"/>
        <w:adjustRightInd w:val="0"/>
        <w:spacing w:after="120" w:line="360" w:lineRule="auto"/>
        <w:ind w:left="792"/>
        <w:rPr>
          <w:rFonts w:ascii="Verdana" w:hAnsi="Verdana"/>
          <w:i w:val="0"/>
        </w:rPr>
      </w:pPr>
      <w:r>
        <w:rPr>
          <w:rFonts w:ascii="Verdana" w:hAnsi="Verdana"/>
          <w:i w:val="0"/>
        </w:rPr>
        <w:t>Enstemmigt vedstemt af tilstedeværende.</w:t>
      </w:r>
    </w:p>
    <w:p w14:paraId="16161697" w14:textId="461BCB9E" w:rsidR="00D55A63" w:rsidRPr="002257D1" w:rsidRDefault="00D55A63" w:rsidP="00D55A63">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FEJ-aktiv Fest</w:t>
      </w:r>
    </w:p>
    <w:p w14:paraId="37FEA0D1" w14:textId="02154632" w:rsidR="002257D1" w:rsidRDefault="002257D1" w:rsidP="002257D1">
      <w:pPr>
        <w:pStyle w:val="Listeafsnit"/>
        <w:autoSpaceDE w:val="0"/>
        <w:autoSpaceDN w:val="0"/>
        <w:adjustRightInd w:val="0"/>
        <w:spacing w:after="120" w:line="360" w:lineRule="auto"/>
        <w:ind w:left="792"/>
        <w:rPr>
          <w:rFonts w:ascii="Verdana" w:hAnsi="Verdana"/>
          <w:i w:val="0"/>
        </w:rPr>
      </w:pPr>
      <w:r>
        <w:rPr>
          <w:rFonts w:ascii="Verdana" w:hAnsi="Verdana"/>
          <w:i w:val="0"/>
        </w:rPr>
        <w:t>Det bliver forslåret, at afholde ny FEJ-aktiv fest.</w:t>
      </w:r>
    </w:p>
    <w:p w14:paraId="6BEDC14D" w14:textId="77777777" w:rsidR="002257D1" w:rsidRPr="00D55A63" w:rsidRDefault="002257D1" w:rsidP="002257D1">
      <w:pPr>
        <w:pStyle w:val="Listeafsnit"/>
        <w:autoSpaceDE w:val="0"/>
        <w:autoSpaceDN w:val="0"/>
        <w:adjustRightInd w:val="0"/>
        <w:spacing w:after="120" w:line="360" w:lineRule="auto"/>
        <w:ind w:left="792"/>
        <w:rPr>
          <w:rFonts w:ascii="Verdana" w:hAnsi="Verdana" w:cs="Verdana"/>
          <w:i w:val="0"/>
          <w:color w:val="000000"/>
        </w:rPr>
      </w:pPr>
    </w:p>
    <w:p w14:paraId="686D59D2" w14:textId="25BFBC58" w:rsidR="00D55A63" w:rsidRPr="002257D1" w:rsidRDefault="00D55A63" w:rsidP="00D55A63">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Tilpas formalia på projekter Ha(Jur.) og Cand.merc.jur</w:t>
      </w:r>
    </w:p>
    <w:p w14:paraId="604A3EAE" w14:textId="77777777" w:rsidR="002257D1" w:rsidRDefault="002257D1" w:rsidP="002257D1">
      <w:pPr>
        <w:pStyle w:val="Listeafsnit"/>
        <w:autoSpaceDE w:val="0"/>
        <w:autoSpaceDN w:val="0"/>
        <w:adjustRightInd w:val="0"/>
        <w:spacing w:after="120" w:line="360" w:lineRule="auto"/>
        <w:ind w:left="792"/>
        <w:rPr>
          <w:rFonts w:ascii="Verdana" w:hAnsi="Verdana"/>
          <w:i w:val="0"/>
        </w:rPr>
      </w:pPr>
      <w:r>
        <w:rPr>
          <w:rFonts w:ascii="Verdana" w:hAnsi="Verdana"/>
          <w:i w:val="0"/>
        </w:rPr>
        <w:t>Det bliver drøftet hvorvidt formalia og projekterne generelt er tilpasset studiet og det erhvervsliv den studerende skal forberedes til at imødegå.</w:t>
      </w:r>
    </w:p>
    <w:p w14:paraId="59D1900B" w14:textId="1FE0FF6A" w:rsidR="002257D1" w:rsidRDefault="002257D1" w:rsidP="002257D1">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Mia Hansen og Nikolaj Skov vil være ansvarlig for, at få italesat ovenstående problem. </w:t>
      </w:r>
    </w:p>
    <w:p w14:paraId="60686469" w14:textId="77777777" w:rsidR="002257D1" w:rsidRDefault="002257D1" w:rsidP="002257D1">
      <w:pPr>
        <w:pStyle w:val="Listeafsnit"/>
        <w:autoSpaceDE w:val="0"/>
        <w:autoSpaceDN w:val="0"/>
        <w:adjustRightInd w:val="0"/>
        <w:spacing w:after="120" w:line="360" w:lineRule="auto"/>
        <w:ind w:left="792"/>
        <w:rPr>
          <w:rFonts w:ascii="Verdana" w:hAnsi="Verdana"/>
          <w:i w:val="0"/>
        </w:rPr>
      </w:pPr>
    </w:p>
    <w:p w14:paraId="15B3553C" w14:textId="70FDD10D" w:rsidR="002257D1" w:rsidRPr="00D55A63" w:rsidRDefault="002257D1" w:rsidP="002257D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Benjamin Willaumsen sender mail til Christina Tvarnø pr. d.d.</w:t>
      </w:r>
    </w:p>
    <w:p w14:paraId="49D619B6" w14:textId="30D59C35" w:rsidR="00544405" w:rsidRPr="00544405" w:rsidRDefault="00544405" w:rsidP="00544405">
      <w:pPr>
        <w:autoSpaceDE w:val="0"/>
        <w:autoSpaceDN w:val="0"/>
        <w:adjustRightInd w:val="0"/>
        <w:spacing w:after="120" w:line="360" w:lineRule="auto"/>
        <w:rPr>
          <w:rFonts w:ascii="Verdana" w:hAnsi="Verdana"/>
          <w:i w:val="0"/>
        </w:rPr>
      </w:pPr>
    </w:p>
    <w:sectPr w:rsidR="00544405" w:rsidRPr="00544405"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94B7" w14:textId="77777777" w:rsidR="009041D0" w:rsidRDefault="009041D0" w:rsidP="008B1578">
      <w:pPr>
        <w:spacing w:after="0" w:line="240" w:lineRule="auto"/>
      </w:pPr>
      <w:r>
        <w:separator/>
      </w:r>
    </w:p>
  </w:endnote>
  <w:endnote w:type="continuationSeparator" w:id="0">
    <w:p w14:paraId="3D50400C" w14:textId="77777777" w:rsidR="009041D0" w:rsidRDefault="009041D0"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Verdana-Bold">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067C19" w:rsidRDefault="00067C19"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067C19" w:rsidRDefault="00067C19"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067C19" w:rsidRPr="0018477E" w:rsidRDefault="00067C19"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7013DD">
      <w:rPr>
        <w:rStyle w:val="Sidetal"/>
        <w:b/>
        <w:noProof/>
        <w:color w:val="FFFFFF" w:themeColor="background1"/>
      </w:rPr>
      <w:t>1</w:t>
    </w:r>
    <w:r w:rsidRPr="0018477E">
      <w:rPr>
        <w:rStyle w:val="Sidetal"/>
        <w:b/>
        <w:color w:val="FFFFFF" w:themeColor="background1"/>
      </w:rPr>
      <w:fldChar w:fldCharType="end"/>
    </w:r>
  </w:p>
  <w:p w14:paraId="2C98B94F" w14:textId="77777777" w:rsidR="00067C19" w:rsidRDefault="00067C19"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B3C6F" w14:textId="77777777" w:rsidR="009041D0" w:rsidRDefault="009041D0" w:rsidP="008B1578">
      <w:pPr>
        <w:spacing w:after="0" w:line="240" w:lineRule="auto"/>
      </w:pPr>
      <w:r>
        <w:separator/>
      </w:r>
    </w:p>
  </w:footnote>
  <w:footnote w:type="continuationSeparator" w:id="0">
    <w:p w14:paraId="04A281FA" w14:textId="77777777" w:rsidR="009041D0" w:rsidRDefault="009041D0"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646FC28D" w:rsidR="00067C19" w:rsidRPr="00E17D42" w:rsidRDefault="00067C19"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val="0"/>
        <w:color w:val="000000" w:themeColor="text1"/>
        <w:sz w:val="32"/>
      </w:rPr>
      <w:t>F</w:t>
    </w:r>
    <w:r w:rsidRPr="0023525A">
      <w:rPr>
        <w:rFonts w:ascii="Arial" w:hAnsi="Arial" w:cs="Arial"/>
        <w:i w:val="0"/>
        <w:color w:val="000000" w:themeColor="text1"/>
        <w:sz w:val="32"/>
      </w:rPr>
      <w:t>oreningen af ErhvervsJurister</w:t>
    </w:r>
    <w:r w:rsidRPr="0023525A">
      <w:rPr>
        <w:rFonts w:ascii="Arial" w:hAnsi="Arial" w:cs="Arial"/>
        <w:i w:val="0"/>
        <w:color w:val="000000" w:themeColor="text1"/>
        <w:sz w:val="32"/>
      </w:rPr>
      <w:br/>
    </w:r>
    <w:r>
      <w:rPr>
        <w:rFonts w:ascii="Arial" w:hAnsi="Arial" w:cs="Arial"/>
        <w:i w:val="0"/>
        <w:color w:val="000000" w:themeColor="text1"/>
        <w:sz w:val="24"/>
      </w:rPr>
      <w:t>København, november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97"/>
    <w:multiLevelType w:val="hybridMultilevel"/>
    <w:tmpl w:val="1466018C"/>
    <w:lvl w:ilvl="0" w:tplc="0B287E28">
      <w:start w:val="2"/>
      <w:numFmt w:val="bullet"/>
      <w:lvlText w:val="-"/>
      <w:lvlJc w:val="left"/>
      <w:pPr>
        <w:ind w:left="2952" w:hanging="360"/>
      </w:pPr>
      <w:rPr>
        <w:rFonts w:ascii="Cambria" w:eastAsiaTheme="minorEastAsia" w:hAnsi="Cambria" w:cstheme="minorBidi" w:hint="default"/>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5C1B46"/>
    <w:multiLevelType w:val="hybridMultilevel"/>
    <w:tmpl w:val="F530F5B8"/>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3">
    <w:nsid w:val="19BE5047"/>
    <w:multiLevelType w:val="hybridMultilevel"/>
    <w:tmpl w:val="D7347A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EED1600"/>
    <w:multiLevelType w:val="hybridMultilevel"/>
    <w:tmpl w:val="7DE2B3FE"/>
    <w:lvl w:ilvl="0" w:tplc="0B287E28">
      <w:start w:val="2"/>
      <w:numFmt w:val="bullet"/>
      <w:lvlText w:val="-"/>
      <w:lvlJc w:val="left"/>
      <w:pPr>
        <w:ind w:left="3240" w:hanging="360"/>
      </w:pPr>
      <w:rPr>
        <w:rFonts w:ascii="Cambria" w:eastAsiaTheme="minorEastAsia" w:hAnsi="Cambria" w:cstheme="minorBidi"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BC14B50"/>
    <w:multiLevelType w:val="hybridMultilevel"/>
    <w:tmpl w:val="075CC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141542"/>
    <w:multiLevelType w:val="hybridMultilevel"/>
    <w:tmpl w:val="6A3AB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6E23E1"/>
    <w:multiLevelType w:val="hybridMultilevel"/>
    <w:tmpl w:val="3DE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E7908"/>
    <w:multiLevelType w:val="hybridMultilevel"/>
    <w:tmpl w:val="17B6011E"/>
    <w:lvl w:ilvl="0" w:tplc="0B287E28">
      <w:start w:val="2"/>
      <w:numFmt w:val="bullet"/>
      <w:lvlText w:val="-"/>
      <w:lvlJc w:val="left"/>
      <w:pPr>
        <w:ind w:left="1512" w:hanging="360"/>
      </w:pPr>
      <w:rPr>
        <w:rFonts w:ascii="Cambria" w:eastAsiaTheme="minorEastAsia" w:hAnsi="Cambria" w:cstheme="minorBidi"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38747306"/>
    <w:multiLevelType w:val="hybridMultilevel"/>
    <w:tmpl w:val="031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74C54"/>
    <w:multiLevelType w:val="hybridMultilevel"/>
    <w:tmpl w:val="45DC620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410B7B20"/>
    <w:multiLevelType w:val="hybridMultilevel"/>
    <w:tmpl w:val="A3D6F9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8E30A7"/>
    <w:multiLevelType w:val="hybridMultilevel"/>
    <w:tmpl w:val="8396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548A5"/>
    <w:multiLevelType w:val="hybridMultilevel"/>
    <w:tmpl w:val="32287716"/>
    <w:lvl w:ilvl="0" w:tplc="04090003">
      <w:start w:val="1"/>
      <w:numFmt w:val="bullet"/>
      <w:lvlText w:val="o"/>
      <w:lvlJc w:val="left"/>
      <w:pPr>
        <w:ind w:left="1664" w:hanging="360"/>
      </w:pPr>
      <w:rPr>
        <w:rFonts w:ascii="Courier New" w:hAnsi="Courier New"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4">
    <w:nsid w:val="605A2ABE"/>
    <w:multiLevelType w:val="hybridMultilevel"/>
    <w:tmpl w:val="D43475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C154AF"/>
    <w:multiLevelType w:val="hybridMultilevel"/>
    <w:tmpl w:val="01928A82"/>
    <w:lvl w:ilvl="0" w:tplc="0406000F">
      <w:start w:val="1"/>
      <w:numFmt w:val="decimal"/>
      <w:lvlText w:val="%1."/>
      <w:lvlJc w:val="left"/>
      <w:pPr>
        <w:ind w:left="3414" w:hanging="360"/>
      </w:pPr>
    </w:lvl>
    <w:lvl w:ilvl="1" w:tplc="04060019" w:tentative="1">
      <w:start w:val="1"/>
      <w:numFmt w:val="lowerLetter"/>
      <w:lvlText w:val="%2."/>
      <w:lvlJc w:val="left"/>
      <w:pPr>
        <w:ind w:left="4134" w:hanging="360"/>
      </w:pPr>
    </w:lvl>
    <w:lvl w:ilvl="2" w:tplc="0406001B" w:tentative="1">
      <w:start w:val="1"/>
      <w:numFmt w:val="lowerRoman"/>
      <w:lvlText w:val="%3."/>
      <w:lvlJc w:val="right"/>
      <w:pPr>
        <w:ind w:left="4854" w:hanging="180"/>
      </w:pPr>
    </w:lvl>
    <w:lvl w:ilvl="3" w:tplc="0406000F" w:tentative="1">
      <w:start w:val="1"/>
      <w:numFmt w:val="decimal"/>
      <w:lvlText w:val="%4."/>
      <w:lvlJc w:val="left"/>
      <w:pPr>
        <w:ind w:left="5574" w:hanging="360"/>
      </w:pPr>
    </w:lvl>
    <w:lvl w:ilvl="4" w:tplc="04060019" w:tentative="1">
      <w:start w:val="1"/>
      <w:numFmt w:val="lowerLetter"/>
      <w:lvlText w:val="%5."/>
      <w:lvlJc w:val="left"/>
      <w:pPr>
        <w:ind w:left="6294" w:hanging="360"/>
      </w:pPr>
    </w:lvl>
    <w:lvl w:ilvl="5" w:tplc="0406001B" w:tentative="1">
      <w:start w:val="1"/>
      <w:numFmt w:val="lowerRoman"/>
      <w:lvlText w:val="%6."/>
      <w:lvlJc w:val="right"/>
      <w:pPr>
        <w:ind w:left="7014" w:hanging="180"/>
      </w:pPr>
    </w:lvl>
    <w:lvl w:ilvl="6" w:tplc="0406000F" w:tentative="1">
      <w:start w:val="1"/>
      <w:numFmt w:val="decimal"/>
      <w:lvlText w:val="%7."/>
      <w:lvlJc w:val="left"/>
      <w:pPr>
        <w:ind w:left="7734" w:hanging="360"/>
      </w:pPr>
    </w:lvl>
    <w:lvl w:ilvl="7" w:tplc="04060019" w:tentative="1">
      <w:start w:val="1"/>
      <w:numFmt w:val="lowerLetter"/>
      <w:lvlText w:val="%8."/>
      <w:lvlJc w:val="left"/>
      <w:pPr>
        <w:ind w:left="8454" w:hanging="360"/>
      </w:pPr>
    </w:lvl>
    <w:lvl w:ilvl="8" w:tplc="0406001B" w:tentative="1">
      <w:start w:val="1"/>
      <w:numFmt w:val="lowerRoman"/>
      <w:lvlText w:val="%9."/>
      <w:lvlJc w:val="right"/>
      <w:pPr>
        <w:ind w:left="9174" w:hanging="180"/>
      </w:pPr>
    </w:lvl>
  </w:abstractNum>
  <w:abstractNum w:abstractNumId="17">
    <w:nsid w:val="76F157F7"/>
    <w:multiLevelType w:val="hybridMultilevel"/>
    <w:tmpl w:val="D73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A4EE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
  </w:num>
  <w:num w:numId="3">
    <w:abstractNumId w:val="10"/>
  </w:num>
  <w:num w:numId="4">
    <w:abstractNumId w:val="0"/>
  </w:num>
  <w:num w:numId="5">
    <w:abstractNumId w:val="8"/>
  </w:num>
  <w:num w:numId="6">
    <w:abstractNumId w:val="5"/>
  </w:num>
  <w:num w:numId="7">
    <w:abstractNumId w:val="4"/>
  </w:num>
  <w:num w:numId="8">
    <w:abstractNumId w:val="6"/>
  </w:num>
  <w:num w:numId="9">
    <w:abstractNumId w:val="9"/>
  </w:num>
  <w:num w:numId="10">
    <w:abstractNumId w:val="14"/>
  </w:num>
  <w:num w:numId="11">
    <w:abstractNumId w:val="13"/>
  </w:num>
  <w:num w:numId="12">
    <w:abstractNumId w:val="12"/>
  </w:num>
  <w:num w:numId="13">
    <w:abstractNumId w:val="11"/>
  </w:num>
  <w:num w:numId="14">
    <w:abstractNumId w:val="3"/>
  </w:num>
  <w:num w:numId="15">
    <w:abstractNumId w:val="7"/>
  </w:num>
  <w:num w:numId="16">
    <w:abstractNumId w:val="17"/>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DC"/>
    <w:rsid w:val="00024BAF"/>
    <w:rsid w:val="00043DEB"/>
    <w:rsid w:val="00067C19"/>
    <w:rsid w:val="000D3A98"/>
    <w:rsid w:val="00122AC2"/>
    <w:rsid w:val="00134CE8"/>
    <w:rsid w:val="00147493"/>
    <w:rsid w:val="00165F4D"/>
    <w:rsid w:val="001764B4"/>
    <w:rsid w:val="0018477E"/>
    <w:rsid w:val="00224434"/>
    <w:rsid w:val="002257D1"/>
    <w:rsid w:val="0023525A"/>
    <w:rsid w:val="002658DF"/>
    <w:rsid w:val="00285A14"/>
    <w:rsid w:val="002B0F20"/>
    <w:rsid w:val="0031327E"/>
    <w:rsid w:val="003B51AC"/>
    <w:rsid w:val="0041692A"/>
    <w:rsid w:val="00446BAA"/>
    <w:rsid w:val="004672FE"/>
    <w:rsid w:val="004A3100"/>
    <w:rsid w:val="004C06FB"/>
    <w:rsid w:val="00544405"/>
    <w:rsid w:val="0057720D"/>
    <w:rsid w:val="005B7187"/>
    <w:rsid w:val="005E5414"/>
    <w:rsid w:val="00673677"/>
    <w:rsid w:val="006B33A3"/>
    <w:rsid w:val="007013DD"/>
    <w:rsid w:val="00701BB2"/>
    <w:rsid w:val="007574C8"/>
    <w:rsid w:val="00763DCC"/>
    <w:rsid w:val="007A67DD"/>
    <w:rsid w:val="007D5161"/>
    <w:rsid w:val="00845D6F"/>
    <w:rsid w:val="0086007D"/>
    <w:rsid w:val="008B1527"/>
    <w:rsid w:val="008B1578"/>
    <w:rsid w:val="009041D0"/>
    <w:rsid w:val="009635AF"/>
    <w:rsid w:val="00A26885"/>
    <w:rsid w:val="00A51C9F"/>
    <w:rsid w:val="00AD0DCE"/>
    <w:rsid w:val="00B1151E"/>
    <w:rsid w:val="00B65F06"/>
    <w:rsid w:val="00B755DF"/>
    <w:rsid w:val="00CB1FB7"/>
    <w:rsid w:val="00CB44C6"/>
    <w:rsid w:val="00CE2D2B"/>
    <w:rsid w:val="00D0722F"/>
    <w:rsid w:val="00D3094B"/>
    <w:rsid w:val="00D55A63"/>
    <w:rsid w:val="00D769B2"/>
    <w:rsid w:val="00DC42B3"/>
    <w:rsid w:val="00E064AA"/>
    <w:rsid w:val="00E17D42"/>
    <w:rsid w:val="00E20F5E"/>
    <w:rsid w:val="00EB1FDC"/>
    <w:rsid w:val="00F1604A"/>
    <w:rsid w:val="00FB1182"/>
    <w:rsid w:val="00FC74E2"/>
    <w:rsid w:val="00FD37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4B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7C2F-5867-ED4A-B1F5-B3F4FD5B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216</TotalTime>
  <Pages>4</Pages>
  <Words>627</Words>
  <Characters>3828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15</cp:revision>
  <dcterms:created xsi:type="dcterms:W3CDTF">2017-11-19T15:45:00Z</dcterms:created>
  <dcterms:modified xsi:type="dcterms:W3CDTF">2018-01-15T16:44:00Z</dcterms:modified>
</cp:coreProperties>
</file>