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DEB8D" w14:textId="5ADE316C" w:rsidR="004A3100" w:rsidRDefault="00C3370D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  <w:r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Referat</w:t>
      </w:r>
      <w:r w:rsidR="00A26885" w:rsidRPr="00EB1FDC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 xml:space="preserve"> for FEJ bestyrelsesmøde</w:t>
      </w:r>
      <w:r w:rsidR="004A3100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br/>
      </w:r>
      <w:r w:rsidR="009B5F7A">
        <w:rPr>
          <w:rFonts w:ascii="Verdana-Bold" w:hAnsi="Verdana-Bold" w:cs="Verdana-Bold"/>
          <w:bCs/>
          <w:i w:val="0"/>
          <w:color w:val="000000"/>
          <w:sz w:val="28"/>
          <w:szCs w:val="36"/>
        </w:rPr>
        <w:t>0</w:t>
      </w:r>
      <w:r w:rsidR="00D448C8">
        <w:rPr>
          <w:rFonts w:ascii="Verdana-Bold" w:hAnsi="Verdana-Bold" w:cs="Verdana-Bold"/>
          <w:bCs/>
          <w:i w:val="0"/>
          <w:color w:val="000000"/>
          <w:sz w:val="28"/>
          <w:szCs w:val="36"/>
        </w:rPr>
        <w:t>7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. </w:t>
      </w:r>
      <w:r w:rsidR="006E1693">
        <w:rPr>
          <w:rFonts w:ascii="Verdana-Bold" w:hAnsi="Verdana-Bold" w:cs="Verdana-Bold"/>
          <w:bCs/>
          <w:i w:val="0"/>
          <w:color w:val="000000"/>
          <w:sz w:val="28"/>
          <w:szCs w:val="36"/>
        </w:rPr>
        <w:t>August 2017, Klokken 18</w:t>
      </w:r>
      <w:r w:rsidR="00A26885">
        <w:rPr>
          <w:rFonts w:ascii="Verdana-Bold" w:hAnsi="Verdana-Bold" w:cs="Verdana-Bold"/>
          <w:bCs/>
          <w:i w:val="0"/>
          <w:color w:val="000000"/>
          <w:sz w:val="28"/>
          <w:szCs w:val="36"/>
        </w:rPr>
        <w:t>.00</w:t>
      </w:r>
      <w:r w:rsidR="004A3100" w:rsidRPr="004A3100">
        <w:rPr>
          <w:rFonts w:ascii="Verdana-Bold" w:hAnsi="Verdana-Bold" w:cs="Verdana-Bold"/>
          <w:bCs/>
          <w:i w:val="0"/>
          <w:color w:val="000000"/>
          <w:sz w:val="28"/>
          <w:szCs w:val="36"/>
        </w:rPr>
        <w:br/>
      </w:r>
      <w:r w:rsidR="009B5F7A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Howitzvej 11</w:t>
      </w:r>
      <w:r w:rsidR="004A3100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 xml:space="preserve">, </w:t>
      </w:r>
      <w:r w:rsidR="00D448C8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København</w:t>
      </w:r>
    </w:p>
    <w:p w14:paraId="484234F9" w14:textId="77777777" w:rsidR="004A3100" w:rsidRPr="0018477E" w:rsidRDefault="004A3100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</w:p>
    <w:p w14:paraId="2EF7098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/>
          <w:bCs/>
          <w:i w:val="0"/>
          <w:color w:val="000000"/>
        </w:rPr>
        <w:t>Formalia</w:t>
      </w:r>
    </w:p>
    <w:p w14:paraId="48AC83AE" w14:textId="77777777" w:rsidR="00BC7E00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Tilstedeværende</w:t>
      </w:r>
      <w:r w:rsidR="002A23CA">
        <w:rPr>
          <w:rFonts w:ascii="Verdana" w:hAnsi="Verdana" w:cs="Verdana"/>
          <w:i w:val="0"/>
          <w:color w:val="000000"/>
        </w:rPr>
        <w:t xml:space="preserve">: </w:t>
      </w:r>
    </w:p>
    <w:p w14:paraId="5634538F" w14:textId="1D447D4F" w:rsidR="0018477E" w:rsidRPr="0018477E" w:rsidRDefault="002A23CA" w:rsidP="00BC7E0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Henriette</w:t>
      </w:r>
      <w:r w:rsidR="00BC7E00">
        <w:rPr>
          <w:rFonts w:ascii="Verdana" w:hAnsi="Verdana" w:cs="Verdana"/>
          <w:i w:val="0"/>
          <w:color w:val="000000"/>
        </w:rPr>
        <w:t xml:space="preserve"> Storr Andersen</w:t>
      </w:r>
      <w:r>
        <w:rPr>
          <w:rFonts w:ascii="Verdana" w:hAnsi="Verdana" w:cs="Verdana"/>
          <w:i w:val="0"/>
          <w:color w:val="000000"/>
        </w:rPr>
        <w:t>, Mia</w:t>
      </w:r>
      <w:r w:rsidR="00BC7E00">
        <w:rPr>
          <w:rFonts w:ascii="Verdana" w:hAnsi="Verdana" w:cs="Verdana"/>
          <w:i w:val="0"/>
          <w:color w:val="000000"/>
        </w:rPr>
        <w:t xml:space="preserve"> Hansen Iversen</w:t>
      </w:r>
      <w:r>
        <w:rPr>
          <w:rFonts w:ascii="Verdana" w:hAnsi="Verdana" w:cs="Verdana"/>
          <w:i w:val="0"/>
          <w:color w:val="000000"/>
        </w:rPr>
        <w:t>, Frederik</w:t>
      </w:r>
      <w:r w:rsidR="00BC7E00">
        <w:rPr>
          <w:rFonts w:ascii="Verdana" w:hAnsi="Verdana" w:cs="Verdana"/>
          <w:i w:val="0"/>
          <w:color w:val="000000"/>
        </w:rPr>
        <w:t xml:space="preserve"> Kaarup, Lukas Eeken,</w:t>
      </w:r>
      <w:r>
        <w:rPr>
          <w:rFonts w:ascii="Verdana" w:hAnsi="Verdana" w:cs="Verdana"/>
          <w:i w:val="0"/>
          <w:color w:val="000000"/>
        </w:rPr>
        <w:t xml:space="preserve"> Sebastian</w:t>
      </w:r>
      <w:r w:rsidR="00BC7E00">
        <w:rPr>
          <w:rFonts w:ascii="Verdana" w:hAnsi="Verdana" w:cs="Verdana"/>
          <w:i w:val="0"/>
          <w:color w:val="000000"/>
        </w:rPr>
        <w:t xml:space="preserve"> Sønke</w:t>
      </w:r>
      <w:r>
        <w:rPr>
          <w:rFonts w:ascii="Verdana" w:hAnsi="Verdana" w:cs="Verdana"/>
          <w:i w:val="0"/>
          <w:color w:val="000000"/>
        </w:rPr>
        <w:t>, Sofie</w:t>
      </w:r>
      <w:r w:rsidR="00BC7E00">
        <w:rPr>
          <w:rFonts w:ascii="Verdana" w:hAnsi="Verdana" w:cs="Verdana"/>
          <w:i w:val="0"/>
          <w:color w:val="000000"/>
        </w:rPr>
        <w:t xml:space="preserve"> Lysberg Michaelsen</w:t>
      </w:r>
      <w:r>
        <w:rPr>
          <w:rFonts w:ascii="Verdana" w:hAnsi="Verdana" w:cs="Verdana"/>
          <w:i w:val="0"/>
          <w:color w:val="000000"/>
        </w:rPr>
        <w:t xml:space="preserve"> </w:t>
      </w:r>
      <w:r w:rsidR="00BC7E00">
        <w:rPr>
          <w:rFonts w:ascii="Verdana" w:hAnsi="Verdana" w:cs="Verdana"/>
          <w:i w:val="0"/>
          <w:color w:val="000000"/>
        </w:rPr>
        <w:t>og</w:t>
      </w:r>
      <w:r>
        <w:rPr>
          <w:rFonts w:ascii="Verdana" w:hAnsi="Verdana" w:cs="Verdana"/>
          <w:i w:val="0"/>
          <w:color w:val="000000"/>
        </w:rPr>
        <w:t xml:space="preserve"> Laura</w:t>
      </w:r>
      <w:r w:rsidR="00BC7E00">
        <w:rPr>
          <w:rFonts w:ascii="Verdana" w:hAnsi="Verdana" w:cs="Verdana"/>
          <w:i w:val="0"/>
          <w:color w:val="000000"/>
        </w:rPr>
        <w:t xml:space="preserve"> Randrup Noe.</w:t>
      </w:r>
    </w:p>
    <w:p w14:paraId="67880408" w14:textId="77777777" w:rsidR="00BC7E00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Godkendelse af dagsorden</w:t>
      </w:r>
      <w:r w:rsidR="002A23CA">
        <w:rPr>
          <w:rFonts w:ascii="Verdana" w:hAnsi="Verdana" w:cs="Verdana"/>
          <w:i w:val="0"/>
          <w:color w:val="000000"/>
        </w:rPr>
        <w:t xml:space="preserve">: </w:t>
      </w:r>
    </w:p>
    <w:p w14:paraId="3076698B" w14:textId="680F99EB" w:rsidR="0018477E" w:rsidRDefault="002A23CA" w:rsidP="00BC7E0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Godkendt</w:t>
      </w:r>
    </w:p>
    <w:p w14:paraId="49BBD61B" w14:textId="77777777" w:rsidR="0018477E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</w:p>
    <w:p w14:paraId="4611B72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/>
          <w:bCs/>
          <w:i w:val="0"/>
          <w:color w:val="000000"/>
        </w:rPr>
        <w:t>Orientering</w:t>
      </w:r>
    </w:p>
    <w:p w14:paraId="4CF4D499" w14:textId="77777777" w:rsidR="005A6469" w:rsidRPr="005A6469" w:rsidRDefault="0018477E" w:rsidP="002A23CA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formanden</w:t>
      </w:r>
      <w:r w:rsidR="002A23CA">
        <w:rPr>
          <w:rFonts w:ascii="Verdana" w:hAnsi="Verdana" w:cs="Verdana-Bold"/>
          <w:bCs/>
          <w:i w:val="0"/>
          <w:color w:val="000000"/>
        </w:rPr>
        <w:t>:</w:t>
      </w:r>
    </w:p>
    <w:p w14:paraId="12D1B453" w14:textId="77777777" w:rsidR="005A6469" w:rsidRDefault="002A23CA" w:rsidP="005A646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  <w:r w:rsidRPr="005A6469">
        <w:rPr>
          <w:rFonts w:ascii="Verdana" w:hAnsi="Verdana" w:cs="Verdana-Bold"/>
          <w:bCs/>
          <w:i w:val="0"/>
          <w:color w:val="000000"/>
        </w:rPr>
        <w:t xml:space="preserve">Thomas </w:t>
      </w:r>
      <w:r w:rsidR="00A524E6" w:rsidRPr="005A6469">
        <w:rPr>
          <w:rFonts w:ascii="Verdana" w:hAnsi="Verdana" w:cs="Verdana-Bold"/>
          <w:bCs/>
          <w:i w:val="0"/>
          <w:color w:val="000000"/>
        </w:rPr>
        <w:t xml:space="preserve">tager på udveksling, hvorfor hans ansvarsopgaver skal overdrages. Det er besluttet, at Sebastian tager medlemskortene – Thomas skal give oplæring i dette inden han rejser. Sofie overtager kontakten til PWC </w:t>
      </w:r>
      <w:r w:rsidRPr="005A6469">
        <w:rPr>
          <w:rFonts w:ascii="Verdana" w:hAnsi="Verdana" w:cs="Verdana-Bold"/>
          <w:bCs/>
          <w:i w:val="0"/>
          <w:color w:val="000000"/>
        </w:rPr>
        <w:t>–</w:t>
      </w:r>
      <w:r w:rsidR="00A524E6" w:rsidRPr="005A6469">
        <w:rPr>
          <w:rFonts w:ascii="Verdana" w:hAnsi="Verdana" w:cs="Verdana-Bold"/>
          <w:bCs/>
          <w:i w:val="0"/>
          <w:color w:val="000000"/>
        </w:rPr>
        <w:t xml:space="preserve"> der skal som udgangspunkt blot opkræves betaling.</w:t>
      </w:r>
    </w:p>
    <w:p w14:paraId="2F526D80" w14:textId="2B3F87DC" w:rsidR="005A6469" w:rsidRPr="005A6469" w:rsidRDefault="002A23CA" w:rsidP="005A646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Laura stopper på studiet, hvorfor dette er hendes sidste bestyrelsesmøde, hun fortsætter som formand for erhvervsudvalget </w:t>
      </w:r>
      <w:r w:rsidR="009D56D8">
        <w:rPr>
          <w:rFonts w:ascii="Verdana" w:hAnsi="Verdana" w:cs="Verdana-Bold"/>
          <w:bCs/>
          <w:i w:val="0"/>
          <w:color w:val="000000"/>
        </w:rPr>
        <w:t>indtil der er kommet nye medlemmer ind i udvalget</w:t>
      </w:r>
      <w:r w:rsidR="005753AC">
        <w:rPr>
          <w:rFonts w:ascii="Verdana" w:hAnsi="Verdana" w:cs="Verdana-Bold"/>
          <w:bCs/>
          <w:i w:val="0"/>
          <w:color w:val="000000"/>
        </w:rPr>
        <w:t xml:space="preserve"> og der er valgt ny formand</w:t>
      </w:r>
      <w:r w:rsidR="009D56D8">
        <w:rPr>
          <w:rFonts w:ascii="Verdana" w:hAnsi="Verdana" w:cs="Verdana-Bold"/>
          <w:bCs/>
          <w:i w:val="0"/>
          <w:color w:val="000000"/>
        </w:rPr>
        <w:t xml:space="preserve">. </w:t>
      </w:r>
    </w:p>
    <w:p w14:paraId="5AF10710" w14:textId="08F30040" w:rsidR="005A6469" w:rsidRPr="005A6469" w:rsidRDefault="005A6469" w:rsidP="005A646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Det er ikke sikkert om hvorvidt den nuværende bestyrelse fortsætter, dog vil Sebastian og Sofie som udgangspunkt forsætte. </w:t>
      </w:r>
    </w:p>
    <w:p w14:paraId="35DD23C8" w14:textId="77777777" w:rsidR="0018477E" w:rsidRPr="005A6469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kasseren</w:t>
      </w:r>
    </w:p>
    <w:p w14:paraId="6D5D3CF0" w14:textId="34696F2F" w:rsidR="005A6469" w:rsidRDefault="005A6469" w:rsidP="005A646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Fortroligt.</w:t>
      </w:r>
    </w:p>
    <w:p w14:paraId="2CF7AB0A" w14:textId="77777777" w:rsidR="005A6469" w:rsidRPr="009D56D8" w:rsidRDefault="005A6469" w:rsidP="005A646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2801BF5D" w14:textId="77777777" w:rsidR="005A6469" w:rsidRPr="007224EA" w:rsidRDefault="0018477E" w:rsidP="005A6469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udvalg</w:t>
      </w:r>
    </w:p>
    <w:p w14:paraId="4542D38A" w14:textId="77777777" w:rsidR="007224EA" w:rsidRDefault="007224EA" w:rsidP="007224EA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Rejseholdet</w:t>
      </w:r>
    </w:p>
    <w:p w14:paraId="02D988BB" w14:textId="77777777" w:rsidR="007224EA" w:rsidRDefault="007224EA" w:rsidP="007224EA">
      <w:pPr>
        <w:pStyle w:val="Listeafsnit"/>
        <w:autoSpaceDE w:val="0"/>
        <w:autoSpaceDN w:val="0"/>
        <w:adjustRightInd w:val="0"/>
        <w:spacing w:after="120" w:line="360" w:lineRule="auto"/>
        <w:ind w:left="1071"/>
        <w:rPr>
          <w:rFonts w:ascii="Verdana" w:hAnsi="Verdana" w:cs="Verdana"/>
          <w:i w:val="0"/>
          <w:color w:val="000000"/>
        </w:rPr>
      </w:pPr>
      <w:r w:rsidRPr="007224EA">
        <w:rPr>
          <w:rFonts w:ascii="Verdana" w:hAnsi="Verdana" w:cs="Verdana"/>
          <w:i w:val="0"/>
          <w:color w:val="000000"/>
        </w:rPr>
        <w:t>Rejseholdet har lavet video til den valgte destination.</w:t>
      </w:r>
    </w:p>
    <w:p w14:paraId="45527FFC" w14:textId="20F319F4" w:rsidR="007224EA" w:rsidRPr="007224EA" w:rsidRDefault="007224EA" w:rsidP="007224EA">
      <w:pPr>
        <w:pStyle w:val="Listeafsnit"/>
        <w:autoSpaceDE w:val="0"/>
        <w:autoSpaceDN w:val="0"/>
        <w:adjustRightInd w:val="0"/>
        <w:spacing w:after="120" w:line="360" w:lineRule="auto"/>
        <w:ind w:left="1071"/>
        <w:rPr>
          <w:rFonts w:ascii="Verdana" w:hAnsi="Verdana" w:cs="Verdana"/>
          <w:i w:val="0"/>
          <w:color w:val="000000"/>
        </w:rPr>
      </w:pPr>
      <w:r w:rsidRPr="007224EA">
        <w:rPr>
          <w:rFonts w:ascii="Verdana" w:hAnsi="Verdana" w:cs="Verdana"/>
          <w:i w:val="0"/>
          <w:color w:val="000000"/>
        </w:rPr>
        <w:t xml:space="preserve">Rejsen ligger d. 3-15/2 2018. </w:t>
      </w:r>
    </w:p>
    <w:p w14:paraId="07B76684" w14:textId="21E47F8A" w:rsidR="007224EA" w:rsidRDefault="007224EA" w:rsidP="007224EA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Festudvalget </w:t>
      </w:r>
    </w:p>
    <w:p w14:paraId="5C93D1CC" w14:textId="1C3FBA60" w:rsidR="007224EA" w:rsidRPr="007224EA" w:rsidRDefault="007224EA" w:rsidP="007224EA">
      <w:pPr>
        <w:pStyle w:val="Listeafsnit"/>
        <w:autoSpaceDE w:val="0"/>
        <w:autoSpaceDN w:val="0"/>
        <w:adjustRightInd w:val="0"/>
        <w:spacing w:after="120" w:line="360" w:lineRule="auto"/>
        <w:ind w:left="1071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Afholder møde omkring nye medlemmer.</w:t>
      </w:r>
    </w:p>
    <w:p w14:paraId="71C4C2C3" w14:textId="77777777" w:rsidR="007224EA" w:rsidRDefault="007224EA" w:rsidP="007224EA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Erhvervsudvalget </w:t>
      </w:r>
    </w:p>
    <w:p w14:paraId="513B1591" w14:textId="77777777" w:rsidR="007224EA" w:rsidRDefault="007224EA" w:rsidP="007224EA">
      <w:pPr>
        <w:pStyle w:val="Listeafsnit"/>
        <w:autoSpaceDE w:val="0"/>
        <w:autoSpaceDN w:val="0"/>
        <w:adjustRightInd w:val="0"/>
        <w:spacing w:after="120" w:line="360" w:lineRule="auto"/>
        <w:ind w:left="1071"/>
        <w:rPr>
          <w:rFonts w:ascii="Verdana" w:hAnsi="Verdana" w:cs="Verdana"/>
          <w:i w:val="0"/>
          <w:color w:val="000000"/>
        </w:rPr>
      </w:pPr>
      <w:r w:rsidRPr="007224EA">
        <w:rPr>
          <w:rFonts w:ascii="Verdana" w:hAnsi="Verdana" w:cs="Verdana"/>
          <w:i w:val="0"/>
          <w:color w:val="000000"/>
        </w:rPr>
        <w:t>Muligt erhvervsbesøg hos DR d. 19/9.</w:t>
      </w:r>
    </w:p>
    <w:p w14:paraId="3C55FEF4" w14:textId="1EB8FA6A" w:rsidR="007224EA" w:rsidRPr="007224EA" w:rsidRDefault="007224EA" w:rsidP="007224EA">
      <w:pPr>
        <w:pStyle w:val="Listeafsnit"/>
        <w:autoSpaceDE w:val="0"/>
        <w:autoSpaceDN w:val="0"/>
        <w:adjustRightInd w:val="0"/>
        <w:spacing w:after="120" w:line="360" w:lineRule="auto"/>
        <w:ind w:left="1071"/>
        <w:rPr>
          <w:rFonts w:ascii="Verdana" w:hAnsi="Verdana" w:cs="Verdana"/>
          <w:i w:val="0"/>
          <w:color w:val="000000"/>
        </w:rPr>
      </w:pPr>
      <w:r w:rsidRPr="007224EA">
        <w:rPr>
          <w:rFonts w:ascii="Verdana" w:hAnsi="Verdana" w:cs="Verdana"/>
          <w:i w:val="0"/>
          <w:color w:val="000000"/>
        </w:rPr>
        <w:lastRenderedPageBreak/>
        <w:t>Der er medlemmer af festudvalget, som har valgt at stoppe i år, hvorfor udvalget søger nye medlemmer, hvilket inkludere ny formand.</w:t>
      </w:r>
    </w:p>
    <w:p w14:paraId="56A2D9D8" w14:textId="77777777" w:rsidR="007224EA" w:rsidRDefault="007224EA" w:rsidP="009D56D8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A-Team</w:t>
      </w:r>
    </w:p>
    <w:p w14:paraId="26C52D2C" w14:textId="40BB2429" w:rsidR="0029551C" w:rsidRDefault="005753AC" w:rsidP="007224EA">
      <w:pPr>
        <w:pStyle w:val="Listeafsnit"/>
        <w:autoSpaceDE w:val="0"/>
        <w:autoSpaceDN w:val="0"/>
        <w:adjustRightInd w:val="0"/>
        <w:spacing w:after="120" w:line="360" w:lineRule="auto"/>
        <w:ind w:left="1071"/>
        <w:rPr>
          <w:rFonts w:ascii="Verdana" w:hAnsi="Verdana" w:cs="Verdana"/>
          <w:i w:val="0"/>
          <w:color w:val="000000"/>
        </w:rPr>
      </w:pPr>
      <w:r w:rsidRPr="007224EA">
        <w:rPr>
          <w:rFonts w:ascii="Verdana" w:hAnsi="Verdana" w:cs="Verdana"/>
          <w:i w:val="0"/>
          <w:color w:val="000000"/>
        </w:rPr>
        <w:t xml:space="preserve">I </w:t>
      </w:r>
      <w:r w:rsidR="0029551C" w:rsidRPr="007224EA">
        <w:rPr>
          <w:rFonts w:ascii="Verdana" w:hAnsi="Verdana" w:cs="Verdana"/>
          <w:i w:val="0"/>
          <w:color w:val="000000"/>
        </w:rPr>
        <w:t xml:space="preserve">A-team </w:t>
      </w:r>
      <w:r w:rsidRPr="007224EA">
        <w:rPr>
          <w:rFonts w:ascii="Verdana" w:hAnsi="Verdana" w:cs="Verdana"/>
          <w:i w:val="0"/>
          <w:color w:val="000000"/>
        </w:rPr>
        <w:t xml:space="preserve">er der også folk, som stopper, hvorfor </w:t>
      </w:r>
      <w:r w:rsidR="007224EA">
        <w:rPr>
          <w:rFonts w:ascii="Verdana" w:hAnsi="Verdana" w:cs="Verdana"/>
          <w:i w:val="0"/>
          <w:color w:val="000000"/>
        </w:rPr>
        <w:t>der også vil blive fokus på indhentning af nye medlemmer.</w:t>
      </w:r>
    </w:p>
    <w:p w14:paraId="661EE0D0" w14:textId="77777777" w:rsidR="007224EA" w:rsidRPr="007224EA" w:rsidRDefault="007224EA" w:rsidP="007224EA">
      <w:pPr>
        <w:pStyle w:val="Listeafsnit"/>
        <w:autoSpaceDE w:val="0"/>
        <w:autoSpaceDN w:val="0"/>
        <w:adjustRightInd w:val="0"/>
        <w:spacing w:after="120" w:line="360" w:lineRule="auto"/>
        <w:ind w:left="1071"/>
        <w:rPr>
          <w:rFonts w:ascii="Verdana" w:hAnsi="Verdana" w:cs="Verdana"/>
          <w:i w:val="0"/>
          <w:color w:val="000000"/>
        </w:rPr>
      </w:pPr>
    </w:p>
    <w:p w14:paraId="188E5170" w14:textId="77777777" w:rsidR="0018477E" w:rsidRPr="00BE2485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Samarbejdsaftaler</w:t>
      </w:r>
    </w:p>
    <w:p w14:paraId="45E15528" w14:textId="0CE386A8" w:rsidR="00C34654" w:rsidRDefault="000A203A" w:rsidP="00C34654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EY</w:t>
      </w:r>
    </w:p>
    <w:p w14:paraId="0FB1A36A" w14:textId="3D1B0980" w:rsidR="00C34654" w:rsidRPr="00C34654" w:rsidRDefault="00C34654" w:rsidP="00C34654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Det er afgjort, at EY og FEJ ikke indgår samarbejde på nuværende tidspunkt.</w:t>
      </w:r>
    </w:p>
    <w:p w14:paraId="5724E5C5" w14:textId="77777777" w:rsidR="00C34654" w:rsidRPr="00C34654" w:rsidRDefault="00BE2485" w:rsidP="0029551C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PWC</w:t>
      </w:r>
    </w:p>
    <w:p w14:paraId="55398901" w14:textId="2A935B4B" w:rsidR="0029551C" w:rsidRPr="00C34654" w:rsidRDefault="0029551C" w:rsidP="00C34654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C34654">
        <w:rPr>
          <w:rFonts w:ascii="Verdana" w:hAnsi="Verdana" w:cs="Verdana"/>
          <w:i w:val="0"/>
          <w:color w:val="000000"/>
        </w:rPr>
        <w:t xml:space="preserve">Sofie overtager </w:t>
      </w:r>
      <w:r w:rsidR="00C34654">
        <w:rPr>
          <w:rFonts w:ascii="Verdana" w:hAnsi="Verdana" w:cs="Verdana"/>
          <w:i w:val="0"/>
          <w:color w:val="000000"/>
        </w:rPr>
        <w:t>rollen som ansvarlig kontaktperson for PWC, hvorfor</w:t>
      </w:r>
      <w:r w:rsidRPr="00C34654">
        <w:rPr>
          <w:rFonts w:ascii="Verdana" w:hAnsi="Verdana" w:cs="Verdana"/>
          <w:i w:val="0"/>
          <w:color w:val="000000"/>
        </w:rPr>
        <w:t xml:space="preserve"> Frederik sender mailkorrespondance videre omkring kontaktoplysninger</w:t>
      </w:r>
      <w:r w:rsidR="00C34654">
        <w:rPr>
          <w:rFonts w:ascii="Verdana" w:hAnsi="Verdana" w:cs="Verdana"/>
          <w:i w:val="0"/>
          <w:color w:val="000000"/>
        </w:rPr>
        <w:t>.</w:t>
      </w:r>
    </w:p>
    <w:p w14:paraId="0932827B" w14:textId="77777777" w:rsidR="00C34654" w:rsidRPr="00C34654" w:rsidRDefault="00BE2485" w:rsidP="0029551C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DJØF</w:t>
      </w:r>
    </w:p>
    <w:p w14:paraId="77E0ECB3" w14:textId="1330582B" w:rsidR="0029551C" w:rsidRPr="00C34654" w:rsidRDefault="0029551C" w:rsidP="00C34654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C34654">
        <w:rPr>
          <w:rFonts w:ascii="Verdana" w:hAnsi="Verdana" w:cs="Verdana"/>
          <w:i w:val="0"/>
          <w:color w:val="000000"/>
        </w:rPr>
        <w:t>Intet nyt</w:t>
      </w:r>
      <w:r w:rsidR="00C34654">
        <w:rPr>
          <w:rFonts w:ascii="Verdana" w:hAnsi="Verdana" w:cs="Verdana"/>
          <w:i w:val="0"/>
          <w:color w:val="000000"/>
        </w:rPr>
        <w:t>.</w:t>
      </w:r>
    </w:p>
    <w:p w14:paraId="40072A20" w14:textId="77777777" w:rsidR="00C34654" w:rsidRPr="00C34654" w:rsidRDefault="00BE2485" w:rsidP="0029551C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Kammeradvokaten</w:t>
      </w:r>
    </w:p>
    <w:p w14:paraId="3EF0B801" w14:textId="76DDD86C" w:rsidR="0029551C" w:rsidRPr="00C34654" w:rsidRDefault="0029551C" w:rsidP="00C34654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C34654">
        <w:rPr>
          <w:rFonts w:ascii="Verdana" w:hAnsi="Verdana" w:cs="Verdana"/>
          <w:i w:val="0"/>
          <w:color w:val="000000"/>
        </w:rPr>
        <w:t>Talentskole er blevet slået op</w:t>
      </w:r>
      <w:r w:rsidR="00C34654">
        <w:rPr>
          <w:rFonts w:ascii="Verdana" w:hAnsi="Verdana" w:cs="Verdana"/>
          <w:i w:val="0"/>
          <w:color w:val="000000"/>
        </w:rPr>
        <w:t>.</w:t>
      </w:r>
    </w:p>
    <w:p w14:paraId="2A8F1A19" w14:textId="77777777" w:rsidR="00BE2485" w:rsidRPr="00BE2485" w:rsidRDefault="00BE2485" w:rsidP="00BE248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00C6AE9D" w14:textId="4EE8F066" w:rsidR="00BE2485" w:rsidRDefault="00BE2485" w:rsidP="00BE248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Status</w:t>
      </w:r>
    </w:p>
    <w:p w14:paraId="551BCDDD" w14:textId="77777777" w:rsidR="00F2185A" w:rsidRDefault="000A203A" w:rsidP="0029551C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Møde med CBS students</w:t>
      </w:r>
      <w:r w:rsidR="0029551C">
        <w:rPr>
          <w:rFonts w:ascii="Verdana" w:hAnsi="Verdana" w:cs="Verdana"/>
          <w:i w:val="0"/>
          <w:color w:val="000000"/>
        </w:rPr>
        <w:t xml:space="preserve"> (</w:t>
      </w:r>
      <w:r w:rsidR="00F2185A">
        <w:rPr>
          <w:rFonts w:ascii="Verdana" w:hAnsi="Verdana" w:cs="Verdana"/>
          <w:i w:val="0"/>
          <w:color w:val="000000"/>
        </w:rPr>
        <w:t>Christina</w:t>
      </w:r>
      <w:r w:rsidR="0029551C">
        <w:rPr>
          <w:rFonts w:ascii="Verdana" w:hAnsi="Verdana" w:cs="Verdana"/>
          <w:i w:val="0"/>
          <w:color w:val="000000"/>
        </w:rPr>
        <w:t>, Emilie og Yaisan)</w:t>
      </w:r>
    </w:p>
    <w:p w14:paraId="520F41BE" w14:textId="77777777" w:rsidR="00F2185A" w:rsidRDefault="00C21E8A" w:rsidP="00F2185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F2185A">
        <w:rPr>
          <w:rFonts w:ascii="Verdana" w:hAnsi="Verdana" w:cs="Verdana"/>
          <w:i w:val="0"/>
          <w:color w:val="000000"/>
        </w:rPr>
        <w:t xml:space="preserve">Mødet handlede om et pilotprojekt, som er startet af Students, som CBS har hjulpet med. Pilotprojektet </w:t>
      </w:r>
      <w:r w:rsidR="00F2185A">
        <w:rPr>
          <w:rFonts w:ascii="Verdana" w:hAnsi="Verdana" w:cs="Verdana"/>
          <w:i w:val="0"/>
          <w:color w:val="000000"/>
        </w:rPr>
        <w:t>drejer</w:t>
      </w:r>
      <w:r w:rsidRPr="00F2185A">
        <w:rPr>
          <w:rFonts w:ascii="Verdana" w:hAnsi="Verdana" w:cs="Verdana"/>
          <w:i w:val="0"/>
          <w:color w:val="000000"/>
        </w:rPr>
        <w:t xml:space="preserve"> sig om undervisningsevalueringer på kandidaten og </w:t>
      </w:r>
      <w:r w:rsidR="00F2185A">
        <w:rPr>
          <w:rFonts w:ascii="Verdana" w:hAnsi="Verdana" w:cs="Verdana"/>
          <w:i w:val="0"/>
          <w:color w:val="000000"/>
        </w:rPr>
        <w:t>vil</w:t>
      </w:r>
      <w:r w:rsidRPr="00F2185A">
        <w:rPr>
          <w:rFonts w:ascii="Verdana" w:hAnsi="Verdana" w:cs="Verdana"/>
          <w:i w:val="0"/>
          <w:color w:val="000000"/>
        </w:rPr>
        <w:t xml:space="preserve"> </w:t>
      </w:r>
      <w:r w:rsidR="00F2185A">
        <w:rPr>
          <w:rFonts w:ascii="Verdana" w:hAnsi="Verdana" w:cs="Verdana"/>
          <w:i w:val="0"/>
          <w:color w:val="000000"/>
        </w:rPr>
        <w:t>forløbe over en toå</w:t>
      </w:r>
      <w:r w:rsidR="00F2185A" w:rsidRPr="00F2185A">
        <w:rPr>
          <w:rFonts w:ascii="Verdana" w:hAnsi="Verdana" w:cs="Verdana"/>
          <w:i w:val="0"/>
          <w:color w:val="000000"/>
        </w:rPr>
        <w:t>rig</w:t>
      </w:r>
      <w:r w:rsidRPr="00F2185A">
        <w:rPr>
          <w:rFonts w:ascii="Verdana" w:hAnsi="Verdana" w:cs="Verdana"/>
          <w:i w:val="0"/>
          <w:color w:val="000000"/>
        </w:rPr>
        <w:t xml:space="preserve"> periode. FEJ havde ikke fået besked om projektet pga. fejlkommunikation. Det er derfor blevet ”trukket ned over hovedet” på FEJ. </w:t>
      </w:r>
    </w:p>
    <w:p w14:paraId="3A354F6B" w14:textId="3E7E8781" w:rsidR="00F2185A" w:rsidRPr="00B408B3" w:rsidRDefault="00F2185A" w:rsidP="00B408B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Cand. Merc. Jur. e</w:t>
      </w:r>
      <w:r w:rsidR="00C21E8A" w:rsidRPr="00F2185A">
        <w:rPr>
          <w:rFonts w:ascii="Verdana" w:hAnsi="Verdana" w:cs="Verdana"/>
          <w:i w:val="0"/>
          <w:color w:val="000000"/>
        </w:rPr>
        <w:t xml:space="preserve">r trukket ud af projektet og vil derfor ikke indgå i pilotprojektet. </w:t>
      </w:r>
    </w:p>
    <w:p w14:paraId="7FDA320D" w14:textId="77777777" w:rsidR="00B408B3" w:rsidRDefault="000A203A" w:rsidP="00A32EBD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Møde med Per Holten</w:t>
      </w:r>
    </w:p>
    <w:p w14:paraId="69032228" w14:textId="180FE0F3" w:rsidR="00B408B3" w:rsidRDefault="00E05996" w:rsidP="00B408B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Under planlæggelse. </w:t>
      </w:r>
    </w:p>
    <w:p w14:paraId="4A05D406" w14:textId="77777777" w:rsidR="00B408B3" w:rsidRPr="00B408B3" w:rsidRDefault="00B408B3" w:rsidP="00B408B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3A2A5565" w14:textId="77777777" w:rsidR="00E05996" w:rsidRPr="00E05996" w:rsidRDefault="007F6045" w:rsidP="00A32EB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Ansøgning om støtte fra CBS</w:t>
      </w:r>
    </w:p>
    <w:p w14:paraId="78585C20" w14:textId="77777777" w:rsidR="00E05996" w:rsidRDefault="00C21E8A" w:rsidP="00E05996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  <w:r w:rsidRPr="00E05996">
        <w:rPr>
          <w:rFonts w:ascii="Verdana" w:hAnsi="Verdana" w:cs="Verdana"/>
          <w:i w:val="0"/>
          <w:color w:val="000000"/>
        </w:rPr>
        <w:t xml:space="preserve">Det er blevet muligt, at ansøge CBS om støtte. Hvis FEJ søger denne støtte bliver der foreslået at pengene går til, at det i fremtiden vil blive </w:t>
      </w:r>
      <w:r w:rsidR="00CA77DA" w:rsidRPr="00E05996">
        <w:rPr>
          <w:rFonts w:ascii="Verdana" w:hAnsi="Verdana" w:cs="Verdana"/>
          <w:i w:val="0"/>
          <w:color w:val="000000"/>
        </w:rPr>
        <w:t xml:space="preserve">betalingsfrit at være medlem at FEJ. </w:t>
      </w:r>
    </w:p>
    <w:p w14:paraId="71A456AD" w14:textId="77777777" w:rsidR="00E05996" w:rsidRDefault="00E05996" w:rsidP="00E05996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</w:p>
    <w:p w14:paraId="0E1415CF" w14:textId="0F5C893B" w:rsidR="00CA77DA" w:rsidRDefault="00CA77DA" w:rsidP="00E05996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Handlingsplanen </w:t>
      </w:r>
      <w:r w:rsidR="00E05996">
        <w:rPr>
          <w:rFonts w:ascii="Verdana" w:hAnsi="Verdana" w:cs="Verdana"/>
          <w:i w:val="0"/>
          <w:color w:val="000000"/>
        </w:rPr>
        <w:t>vil</w:t>
      </w:r>
      <w:r>
        <w:rPr>
          <w:rFonts w:ascii="Verdana" w:hAnsi="Verdana" w:cs="Verdana"/>
          <w:i w:val="0"/>
          <w:color w:val="000000"/>
        </w:rPr>
        <w:t xml:space="preserve"> være</w:t>
      </w:r>
      <w:r w:rsidR="00E05996">
        <w:rPr>
          <w:rFonts w:ascii="Verdana" w:hAnsi="Verdana" w:cs="Verdana"/>
          <w:i w:val="0"/>
          <w:color w:val="000000"/>
        </w:rPr>
        <w:t>, at gennemgå</w:t>
      </w:r>
      <w:r>
        <w:rPr>
          <w:rFonts w:ascii="Verdana" w:hAnsi="Verdana" w:cs="Verdana"/>
          <w:i w:val="0"/>
          <w:color w:val="000000"/>
        </w:rPr>
        <w:t xml:space="preserve"> </w:t>
      </w:r>
      <w:r w:rsidR="00E05996">
        <w:rPr>
          <w:rFonts w:ascii="Verdana" w:hAnsi="Verdana" w:cs="Verdana"/>
          <w:i w:val="0"/>
          <w:color w:val="000000"/>
        </w:rPr>
        <w:t>antallet af</w:t>
      </w:r>
      <w:r>
        <w:rPr>
          <w:rFonts w:ascii="Verdana" w:hAnsi="Verdana" w:cs="Verdana"/>
          <w:i w:val="0"/>
          <w:color w:val="000000"/>
        </w:rPr>
        <w:t xml:space="preserve"> </w:t>
      </w:r>
      <w:r w:rsidR="00E05996">
        <w:rPr>
          <w:rFonts w:ascii="Verdana" w:hAnsi="Verdana" w:cs="Verdana"/>
          <w:i w:val="0"/>
          <w:color w:val="000000"/>
        </w:rPr>
        <w:t>FEJ-</w:t>
      </w:r>
      <w:r>
        <w:rPr>
          <w:rFonts w:ascii="Verdana" w:hAnsi="Verdana" w:cs="Verdana"/>
          <w:i w:val="0"/>
          <w:color w:val="000000"/>
        </w:rPr>
        <w:t xml:space="preserve">medlemmer, som meldte sig ind i 2016 og hvor mange penge FEJ har modtaget for de indmeldte medlemmer for dermed at estimere et beløb. </w:t>
      </w:r>
    </w:p>
    <w:p w14:paraId="6E9EFA4E" w14:textId="77777777" w:rsidR="00CA77DA" w:rsidRDefault="00CA77DA" w:rsidP="00A32EBD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</w:p>
    <w:p w14:paraId="116C8A01" w14:textId="20641389" w:rsidR="00D64943" w:rsidRDefault="00D64943" w:rsidP="00D64943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b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 xml:space="preserve">Frivillig retshjælp </w:t>
      </w:r>
    </w:p>
    <w:p w14:paraId="0BF7116C" w14:textId="75C62E74" w:rsidR="00D64943" w:rsidRDefault="00F36ABE" w:rsidP="00D64943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Intet nyt.</w:t>
      </w:r>
    </w:p>
    <w:p w14:paraId="56A17D2C" w14:textId="77777777" w:rsidR="00F36ABE" w:rsidRPr="00D64943" w:rsidRDefault="00F36ABE" w:rsidP="00D64943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</w:p>
    <w:p w14:paraId="5A92F62E" w14:textId="62D1F4D3" w:rsidR="00BE2485" w:rsidRPr="00F36ABE" w:rsidRDefault="007838B8" w:rsidP="00BE248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F36ABE">
        <w:rPr>
          <w:rFonts w:ascii="Verdana" w:hAnsi="Verdana" w:cs="Verdana"/>
          <w:b/>
          <w:i w:val="0"/>
          <w:color w:val="000000"/>
        </w:rPr>
        <w:t>Intro HA(jur.) &amp; Cand.merc.(jur.)</w:t>
      </w:r>
    </w:p>
    <w:p w14:paraId="68DC6A4F" w14:textId="77777777" w:rsidR="00F36ABE" w:rsidRDefault="007415B3" w:rsidP="00CA77DA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HA(jur.)</w:t>
      </w:r>
      <w:r w:rsidR="009134C7">
        <w:rPr>
          <w:rFonts w:ascii="Verdana" w:hAnsi="Verdana" w:cs="Verdana"/>
          <w:i w:val="0"/>
          <w:color w:val="000000"/>
        </w:rPr>
        <w:t xml:space="preserve"> </w:t>
      </w:r>
    </w:p>
    <w:p w14:paraId="0AEC99A4" w14:textId="060BDCB8" w:rsidR="00CA77DA" w:rsidRPr="00F36ABE" w:rsidRDefault="00F36ABE" w:rsidP="00F36AB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Der er intro for HA(jur.) d. 24/8.</w:t>
      </w:r>
    </w:p>
    <w:p w14:paraId="202514F9" w14:textId="77777777" w:rsidR="00F36ABE" w:rsidRDefault="003F7F94" w:rsidP="00D64943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560" w:hanging="840"/>
        <w:rPr>
          <w:rFonts w:ascii="Verdana" w:hAnsi="Verdana" w:cs="Verdana"/>
          <w:i w:val="0"/>
          <w:color w:val="000000"/>
        </w:rPr>
      </w:pPr>
      <w:r w:rsidRPr="00066A28">
        <w:rPr>
          <w:rFonts w:ascii="Verdana" w:hAnsi="Verdana" w:cs="Verdana"/>
          <w:i w:val="0"/>
          <w:color w:val="000000"/>
        </w:rPr>
        <w:t>Datoer for udvalgsansøgninger</w:t>
      </w:r>
    </w:p>
    <w:p w14:paraId="325032B8" w14:textId="77777777" w:rsidR="00F36ABE" w:rsidRDefault="009134C7" w:rsidP="00F36ABE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"/>
          <w:i w:val="0"/>
          <w:color w:val="000000"/>
        </w:rPr>
      </w:pPr>
      <w:r w:rsidRPr="00F36ABE">
        <w:rPr>
          <w:rFonts w:ascii="Verdana" w:hAnsi="Verdana" w:cs="Verdana"/>
          <w:i w:val="0"/>
          <w:color w:val="000000"/>
        </w:rPr>
        <w:t>Ansøgningsfrist d. 15/9 kl. 16:00</w:t>
      </w:r>
      <w:r w:rsidR="00F36ABE">
        <w:rPr>
          <w:rFonts w:ascii="Verdana" w:hAnsi="Verdana" w:cs="Verdana"/>
          <w:i w:val="0"/>
          <w:color w:val="000000"/>
        </w:rPr>
        <w:t>.</w:t>
      </w:r>
    </w:p>
    <w:p w14:paraId="42FB6224" w14:textId="37AD174B" w:rsidR="00F36ABE" w:rsidRDefault="009134C7" w:rsidP="009134C7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F36ABE">
        <w:rPr>
          <w:rFonts w:ascii="Verdana" w:hAnsi="Verdana" w:cs="Verdana"/>
          <w:i w:val="0"/>
          <w:color w:val="000000"/>
        </w:rPr>
        <w:t xml:space="preserve">Udvalgene </w:t>
      </w:r>
      <w:r w:rsidR="00F36ABE">
        <w:rPr>
          <w:rFonts w:ascii="Verdana" w:hAnsi="Verdana" w:cs="Verdana"/>
          <w:i w:val="0"/>
          <w:color w:val="000000"/>
        </w:rPr>
        <w:t>fastsætter dato for indmeldelsesfrist til udvalgene.</w:t>
      </w:r>
    </w:p>
    <w:p w14:paraId="4BC69CFA" w14:textId="77777777" w:rsidR="00F36ABE" w:rsidRDefault="00066A28" w:rsidP="003B6197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560" w:hanging="840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Detaljeret program for dagen</w:t>
      </w:r>
    </w:p>
    <w:p w14:paraId="6064418A" w14:textId="77777777" w:rsidR="00954983" w:rsidRDefault="003B6197" w:rsidP="00954983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"/>
          <w:i w:val="0"/>
          <w:color w:val="000000"/>
        </w:rPr>
      </w:pPr>
      <w:r w:rsidRPr="00F36ABE">
        <w:rPr>
          <w:rFonts w:ascii="Verdana" w:hAnsi="Verdana" w:cs="Verdana"/>
          <w:i w:val="0"/>
          <w:color w:val="000000"/>
        </w:rPr>
        <w:t xml:space="preserve">Udvalgene mødes </w:t>
      </w:r>
      <w:r w:rsidR="00CA77DA" w:rsidRPr="00F36ABE">
        <w:rPr>
          <w:rFonts w:ascii="Verdana" w:hAnsi="Verdana" w:cs="Verdana"/>
          <w:i w:val="0"/>
          <w:color w:val="000000"/>
        </w:rPr>
        <w:t>foran SP202 kl. 13:30</w:t>
      </w:r>
      <w:r w:rsidR="00F36ABE">
        <w:rPr>
          <w:rFonts w:ascii="Verdana" w:hAnsi="Verdana" w:cs="Verdana"/>
          <w:i w:val="0"/>
          <w:color w:val="000000"/>
        </w:rPr>
        <w:t>.</w:t>
      </w:r>
    </w:p>
    <w:p w14:paraId="1399D4C1" w14:textId="4B7A6164" w:rsidR="009049EA" w:rsidRPr="009049EA" w:rsidRDefault="00954983" w:rsidP="009049EA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Der vil blive afholdt et arrangement i Frederiksberg Have. FEJ vil være til stede med FEJ banner, </w:t>
      </w:r>
      <w:r w:rsidR="009049EA">
        <w:rPr>
          <w:rFonts w:ascii="Verdana" w:hAnsi="Verdana" w:cs="Verdana"/>
          <w:i w:val="0"/>
          <w:color w:val="000000"/>
        </w:rPr>
        <w:t>musik og lidt at drikke. Introvejlederne vil hjælpe FEJ med at vise vej, samt følge alle nye første årsstuderende over til Frederiksberg Have.</w:t>
      </w:r>
    </w:p>
    <w:p w14:paraId="2928CC6D" w14:textId="77777777" w:rsidR="00954983" w:rsidRDefault="00954983" w:rsidP="00954983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"/>
          <w:color w:val="000000"/>
        </w:rPr>
      </w:pPr>
    </w:p>
    <w:p w14:paraId="533A27DC" w14:textId="107B428B" w:rsidR="00954983" w:rsidRDefault="00954983" w:rsidP="009049EA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"/>
          <w:color w:val="000000"/>
        </w:rPr>
      </w:pPr>
      <w:r w:rsidRPr="00954983">
        <w:rPr>
          <w:rFonts w:ascii="Verdana" w:hAnsi="Verdana" w:cs="Verdana"/>
          <w:color w:val="000000"/>
        </w:rPr>
        <w:t>24/8 Bestyrelsen og FEJ-intro skal spise sammen på Ankara ved Kultorvet kl. 19:00</w:t>
      </w:r>
      <w:r>
        <w:rPr>
          <w:rFonts w:ascii="Verdana" w:hAnsi="Verdana" w:cs="Verdana"/>
          <w:color w:val="000000"/>
        </w:rPr>
        <w:t>.</w:t>
      </w:r>
    </w:p>
    <w:p w14:paraId="63B47A7A" w14:textId="77777777" w:rsidR="009049EA" w:rsidRPr="009049EA" w:rsidRDefault="009049EA" w:rsidP="009049EA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"/>
          <w:color w:val="000000"/>
        </w:rPr>
      </w:pPr>
    </w:p>
    <w:p w14:paraId="76AE1D7C" w14:textId="1A32B1BB" w:rsidR="003B6197" w:rsidRDefault="00F1241D" w:rsidP="003B6197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560" w:hanging="840"/>
        <w:rPr>
          <w:rFonts w:ascii="Verdana" w:hAnsi="Verdana" w:cs="Verdana"/>
          <w:i w:val="0"/>
          <w:color w:val="000000"/>
        </w:rPr>
      </w:pPr>
      <w:r w:rsidRPr="003B6197">
        <w:rPr>
          <w:rFonts w:ascii="Verdana" w:hAnsi="Verdana" w:cs="Verdana"/>
          <w:i w:val="0"/>
          <w:color w:val="000000"/>
        </w:rPr>
        <w:t>Inviter til Facebook begivenheden</w:t>
      </w:r>
    </w:p>
    <w:p w14:paraId="71B8927D" w14:textId="30F72813" w:rsidR="00D92675" w:rsidRPr="00D92675" w:rsidRDefault="00F36ABE" w:rsidP="009049EA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Er klaret.</w:t>
      </w:r>
    </w:p>
    <w:p w14:paraId="26D6EB7D" w14:textId="3574196F" w:rsidR="0018477E" w:rsidRDefault="007415B3" w:rsidP="007415B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Cand.merc.(jur.)</w:t>
      </w:r>
    </w:p>
    <w:p w14:paraId="473B2186" w14:textId="77777777" w:rsidR="009049EA" w:rsidRDefault="00B448D0" w:rsidP="009134C7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560" w:hanging="840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Detaljeret program for dagen</w:t>
      </w:r>
    </w:p>
    <w:p w14:paraId="130CD30F" w14:textId="4C7D4210" w:rsidR="007F6045" w:rsidRPr="009049EA" w:rsidRDefault="009134C7" w:rsidP="009049EA">
      <w:pPr>
        <w:pStyle w:val="Listeafsnit"/>
        <w:autoSpaceDE w:val="0"/>
        <w:autoSpaceDN w:val="0"/>
        <w:adjustRightInd w:val="0"/>
        <w:spacing w:after="120" w:line="360" w:lineRule="auto"/>
        <w:ind w:left="1560"/>
        <w:rPr>
          <w:rFonts w:ascii="Verdana" w:hAnsi="Verdana" w:cs="Verdana"/>
          <w:i w:val="0"/>
          <w:color w:val="000000"/>
        </w:rPr>
      </w:pPr>
      <w:r w:rsidRPr="009049EA">
        <w:rPr>
          <w:rFonts w:ascii="Verdana" w:hAnsi="Verdana" w:cs="Verdana"/>
          <w:i w:val="0"/>
          <w:color w:val="000000"/>
        </w:rPr>
        <w:t xml:space="preserve">Cand.merc. jur. </w:t>
      </w:r>
      <w:r w:rsidR="006C7838" w:rsidRPr="009049EA">
        <w:rPr>
          <w:rFonts w:ascii="Verdana" w:hAnsi="Verdana" w:cs="Verdana"/>
          <w:i w:val="0"/>
          <w:color w:val="000000"/>
        </w:rPr>
        <w:t>d. 29/8</w:t>
      </w:r>
      <w:r w:rsidRPr="009049EA">
        <w:rPr>
          <w:rFonts w:ascii="Verdana" w:hAnsi="Verdana" w:cs="Verdana"/>
          <w:i w:val="0"/>
          <w:color w:val="000000"/>
        </w:rPr>
        <w:t xml:space="preserve"> –</w:t>
      </w:r>
      <w:r w:rsidR="006C7838" w:rsidRPr="009049EA">
        <w:rPr>
          <w:rFonts w:ascii="Verdana" w:hAnsi="Verdana" w:cs="Verdana"/>
          <w:i w:val="0"/>
          <w:color w:val="000000"/>
        </w:rPr>
        <w:t xml:space="preserve"> til præsentationen vil</w:t>
      </w:r>
      <w:r w:rsidRPr="009049EA">
        <w:rPr>
          <w:rFonts w:ascii="Verdana" w:hAnsi="Verdana" w:cs="Verdana"/>
          <w:i w:val="0"/>
          <w:color w:val="000000"/>
        </w:rPr>
        <w:t xml:space="preserve"> </w:t>
      </w:r>
      <w:r w:rsidR="009049EA">
        <w:rPr>
          <w:rFonts w:ascii="Verdana" w:hAnsi="Verdana" w:cs="Verdana"/>
          <w:i w:val="0"/>
          <w:color w:val="000000"/>
        </w:rPr>
        <w:t>seks</w:t>
      </w:r>
      <w:r w:rsidRPr="009049EA">
        <w:rPr>
          <w:rFonts w:ascii="Verdana" w:hAnsi="Verdana" w:cs="Verdana"/>
          <w:i w:val="0"/>
          <w:color w:val="000000"/>
        </w:rPr>
        <w:t xml:space="preserve"> fra bestyrelsen </w:t>
      </w:r>
      <w:r w:rsidR="006C7838" w:rsidRPr="009049EA">
        <w:rPr>
          <w:rFonts w:ascii="Verdana" w:hAnsi="Verdana" w:cs="Verdana"/>
          <w:i w:val="0"/>
          <w:color w:val="000000"/>
        </w:rPr>
        <w:t>deltage</w:t>
      </w:r>
      <w:r w:rsidR="009049EA">
        <w:rPr>
          <w:rFonts w:ascii="Verdana" w:hAnsi="Verdana" w:cs="Verdana"/>
          <w:i w:val="0"/>
          <w:color w:val="000000"/>
        </w:rPr>
        <w:t>.</w:t>
      </w:r>
    </w:p>
    <w:p w14:paraId="783FB1B7" w14:textId="03E6CDCE" w:rsidR="007F6045" w:rsidRPr="007F6045" w:rsidRDefault="007F6045" w:rsidP="007F604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Aktivfest</w:t>
      </w:r>
    </w:p>
    <w:p w14:paraId="6E09AAB5" w14:textId="6A2E993C" w:rsidR="007F6045" w:rsidRDefault="007F6045" w:rsidP="007F604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Tid og dato</w:t>
      </w:r>
      <w:r w:rsidR="00D92675">
        <w:rPr>
          <w:rFonts w:ascii="Verdana" w:hAnsi="Verdana" w:cs="Verdana"/>
          <w:i w:val="0"/>
          <w:color w:val="000000"/>
        </w:rPr>
        <w:t>: 29/9 – kl. 19:00</w:t>
      </w:r>
    </w:p>
    <w:p w14:paraId="27BDBD88" w14:textId="77777777" w:rsidR="006308B8" w:rsidRDefault="007553E6" w:rsidP="00B448D0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 Ansvarlige</w:t>
      </w:r>
      <w:r w:rsidR="006308B8">
        <w:rPr>
          <w:rFonts w:ascii="Verdana" w:hAnsi="Verdana" w:cs="Verdana"/>
          <w:i w:val="0"/>
          <w:color w:val="000000"/>
        </w:rPr>
        <w:t xml:space="preserve">: </w:t>
      </w:r>
    </w:p>
    <w:p w14:paraId="2F3B5FC3" w14:textId="5C53B516" w:rsidR="009049EA" w:rsidRDefault="009049EA" w:rsidP="009049E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Henriette står for oprettelse af Facebook begivenhed af d. 1/9.</w:t>
      </w:r>
    </w:p>
    <w:p w14:paraId="13D57CF5" w14:textId="77777777" w:rsidR="009049EA" w:rsidRDefault="009049EA" w:rsidP="009049E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7C5C4A22" w14:textId="4BC6FBDD" w:rsidR="009049EA" w:rsidRDefault="009049EA" w:rsidP="009049E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Sofie vil stå for bestilling af lokale mm. På Ekkobar.</w:t>
      </w:r>
    </w:p>
    <w:p w14:paraId="39DF6F8B" w14:textId="7C26E560" w:rsidR="009049EA" w:rsidRDefault="009049EA" w:rsidP="009049E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Frederik står for bestilling af mad.</w:t>
      </w:r>
    </w:p>
    <w:p w14:paraId="2FE304CD" w14:textId="1256F25C" w:rsidR="00B448D0" w:rsidRPr="00377587" w:rsidRDefault="009049EA" w:rsidP="009049E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Henriette vil administrere priser og tjekke disse, herunder evt. spørgsmål vedr. gebyr mm. </w:t>
      </w:r>
    </w:p>
    <w:p w14:paraId="5872FCE1" w14:textId="69FEBCF7" w:rsidR="007553E6" w:rsidRPr="003F7F94" w:rsidRDefault="007553E6" w:rsidP="007553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Generalforsamling</w:t>
      </w:r>
    </w:p>
    <w:p w14:paraId="2C9C6D31" w14:textId="77777777" w:rsidR="009049EA" w:rsidRDefault="003F7F94" w:rsidP="003F7F94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Tid og dato</w:t>
      </w:r>
      <w:r w:rsidR="00D92675">
        <w:rPr>
          <w:rFonts w:ascii="Verdana" w:hAnsi="Verdana" w:cs="Verdana"/>
          <w:i w:val="0"/>
          <w:color w:val="000000"/>
        </w:rPr>
        <w:t xml:space="preserve">: </w:t>
      </w:r>
    </w:p>
    <w:p w14:paraId="0438BA38" w14:textId="05F18579" w:rsidR="00FA4B11" w:rsidRPr="003F7F94" w:rsidRDefault="00D92675" w:rsidP="009049E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D. 12/10 2017 kl. 19:00</w:t>
      </w:r>
      <w:r w:rsidR="009049EA">
        <w:rPr>
          <w:rFonts w:ascii="Verdana" w:hAnsi="Verdana" w:cs="Verdana"/>
          <w:i w:val="0"/>
          <w:color w:val="000000"/>
        </w:rPr>
        <w:t xml:space="preserve">. </w:t>
      </w:r>
    </w:p>
    <w:p w14:paraId="420092A9" w14:textId="77777777" w:rsidR="007415B3" w:rsidRPr="007415B3" w:rsidRDefault="007415B3" w:rsidP="007415B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1E14E96D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Næste møde</w:t>
      </w:r>
    </w:p>
    <w:p w14:paraId="30AA55D1" w14:textId="77777777" w:rsidR="009049EA" w:rsidRPr="009049EA" w:rsidRDefault="009049EA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Tid og dato</w:t>
      </w:r>
      <w:r w:rsidR="00377587">
        <w:rPr>
          <w:rFonts w:ascii="Verdana" w:hAnsi="Verdana"/>
          <w:i w:val="0"/>
        </w:rPr>
        <w:t xml:space="preserve">: </w:t>
      </w:r>
    </w:p>
    <w:p w14:paraId="234BAF9D" w14:textId="66163AEA" w:rsidR="0018477E" w:rsidRPr="0018477E" w:rsidRDefault="00377587" w:rsidP="009049E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Tirsdag d. 5/9 kl. 18:00</w:t>
      </w:r>
      <w:r w:rsidR="009049EA">
        <w:rPr>
          <w:rFonts w:ascii="Verdana" w:hAnsi="Verdana"/>
          <w:i w:val="0"/>
        </w:rPr>
        <w:t>.</w:t>
      </w:r>
    </w:p>
    <w:p w14:paraId="299CCDED" w14:textId="77777777" w:rsidR="0018477E" w:rsidRPr="0018477E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2F16642A" w14:textId="77777777" w:rsidR="009049EA" w:rsidRPr="009049EA" w:rsidRDefault="0018477E" w:rsidP="000D2DF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Eventuelt</w:t>
      </w:r>
    </w:p>
    <w:p w14:paraId="5A3D64BE" w14:textId="584207D5" w:rsidR="000D2DF4" w:rsidRPr="009049EA" w:rsidRDefault="009049EA" w:rsidP="009049EA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Brochuren er kasseret.</w:t>
      </w:r>
      <w:bookmarkStart w:id="0" w:name="_GoBack"/>
      <w:bookmarkEnd w:id="0"/>
      <w:r w:rsidR="00887CC0" w:rsidRPr="009049EA">
        <w:rPr>
          <w:rFonts w:ascii="Verdana" w:hAnsi="Verdana" w:cs="Verdana"/>
          <w:i w:val="0"/>
          <w:color w:val="000000"/>
        </w:rPr>
        <w:t xml:space="preserve"> </w:t>
      </w:r>
    </w:p>
    <w:p w14:paraId="128E438A" w14:textId="77777777" w:rsidR="00AA2B4E" w:rsidRPr="000D2DF4" w:rsidRDefault="00AA2B4E" w:rsidP="000D2DF4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</w:p>
    <w:sectPr w:rsidR="00AA2B4E" w:rsidRPr="000D2DF4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44077" w14:textId="77777777" w:rsidR="005213F2" w:rsidRDefault="005213F2" w:rsidP="008B1578">
      <w:pPr>
        <w:spacing w:after="0" w:line="240" w:lineRule="auto"/>
      </w:pPr>
      <w:r>
        <w:separator/>
      </w:r>
    </w:p>
  </w:endnote>
  <w:endnote w:type="continuationSeparator" w:id="0">
    <w:p w14:paraId="02AE89E9" w14:textId="77777777" w:rsidR="005213F2" w:rsidRDefault="005213F2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EC89" w14:textId="77777777" w:rsidR="00CA77DA" w:rsidRDefault="00CA77DA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CA77DA" w:rsidRDefault="00CA77DA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1DA8" w14:textId="77777777" w:rsidR="00CA77DA" w:rsidRPr="0018477E" w:rsidRDefault="00CA77DA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5213F2">
      <w:rPr>
        <w:rStyle w:val="Sidetal"/>
        <w:b/>
        <w:noProof/>
        <w:color w:val="FFFFFF" w:themeColor="background1"/>
      </w:rPr>
      <w:t>1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CA77DA" w:rsidRDefault="00CA77DA" w:rsidP="004A3100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EF187" w14:textId="77777777" w:rsidR="005213F2" w:rsidRDefault="005213F2" w:rsidP="008B1578">
      <w:pPr>
        <w:spacing w:after="0" w:line="240" w:lineRule="auto"/>
      </w:pPr>
      <w:r>
        <w:separator/>
      </w:r>
    </w:p>
  </w:footnote>
  <w:footnote w:type="continuationSeparator" w:id="0">
    <w:p w14:paraId="48339272" w14:textId="77777777" w:rsidR="005213F2" w:rsidRDefault="005213F2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91B0" w14:textId="77777777" w:rsidR="00CA77DA" w:rsidRPr="00E17D42" w:rsidRDefault="00CA77DA" w:rsidP="00E17D42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0E34833D" wp14:editId="0F9B778E">
          <wp:simplePos x="0" y="0"/>
          <wp:positionH relativeFrom="column">
            <wp:posOffset>5164148</wp:posOffset>
          </wp:positionH>
          <wp:positionV relativeFrom="paragraph">
            <wp:posOffset>-213360</wp:posOffset>
          </wp:positionV>
          <wp:extent cx="1268730" cy="1268730"/>
          <wp:effectExtent l="0" t="0" r="1270" b="127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J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54E4FAD8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81022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_x0020_forbindelse_x0020_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" adj="5067" strokecolor="black [3200]" strokeweight=".5pt"/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F7804E9" wp14:editId="6A6153AE">
          <wp:simplePos x="0" y="0"/>
          <wp:positionH relativeFrom="column">
            <wp:posOffset>5276706</wp:posOffset>
          </wp:positionH>
          <wp:positionV relativeFrom="paragraph">
            <wp:posOffset>-332249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 w:val="0"/>
        <w:color w:val="000000" w:themeColor="text1"/>
        <w:sz w:val="32"/>
      </w:rPr>
      <w:t>F</w:t>
    </w:r>
    <w:r w:rsidRPr="0023525A">
      <w:rPr>
        <w:rFonts w:ascii="Arial" w:hAnsi="Arial" w:cs="Arial"/>
        <w:i w:val="0"/>
        <w:color w:val="000000" w:themeColor="text1"/>
        <w:sz w:val="32"/>
      </w:rPr>
      <w:t>oreningen af ErhvervsJurister</w:t>
    </w:r>
    <w:r w:rsidRPr="0023525A">
      <w:rPr>
        <w:rFonts w:ascii="Arial" w:hAnsi="Arial" w:cs="Arial"/>
        <w:i w:val="0"/>
        <w:color w:val="000000" w:themeColor="text1"/>
        <w:sz w:val="32"/>
      </w:rPr>
      <w:br/>
    </w:r>
    <w:r w:rsidRPr="0023525A">
      <w:rPr>
        <w:rFonts w:ascii="Arial" w:hAnsi="Arial" w:cs="Arial"/>
        <w:i w:val="0"/>
        <w:color w:val="000000" w:themeColor="text1"/>
        <w:sz w:val="24"/>
      </w:rPr>
      <w:t>København, november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22DF5"/>
    <w:multiLevelType w:val="hybridMultilevel"/>
    <w:tmpl w:val="C4E06300"/>
    <w:lvl w:ilvl="0" w:tplc="7EF27D20">
      <w:start w:val="104"/>
      <w:numFmt w:val="bullet"/>
      <w:lvlText w:val="-"/>
      <w:lvlJc w:val="left"/>
      <w:pPr>
        <w:ind w:left="2968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AAC18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54414E"/>
    <w:multiLevelType w:val="hybridMultilevel"/>
    <w:tmpl w:val="FC666626"/>
    <w:lvl w:ilvl="0" w:tplc="040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DC"/>
    <w:rsid w:val="00024BAF"/>
    <w:rsid w:val="00066A28"/>
    <w:rsid w:val="000A203A"/>
    <w:rsid w:val="000D2DF4"/>
    <w:rsid w:val="000F18BC"/>
    <w:rsid w:val="00122AC2"/>
    <w:rsid w:val="00147493"/>
    <w:rsid w:val="001764B4"/>
    <w:rsid w:val="0018477E"/>
    <w:rsid w:val="001A3459"/>
    <w:rsid w:val="0023525A"/>
    <w:rsid w:val="0029551C"/>
    <w:rsid w:val="002A23CA"/>
    <w:rsid w:val="002E6748"/>
    <w:rsid w:val="00377587"/>
    <w:rsid w:val="003B6197"/>
    <w:rsid w:val="003C0A45"/>
    <w:rsid w:val="003D0AAA"/>
    <w:rsid w:val="003F7F94"/>
    <w:rsid w:val="004805D6"/>
    <w:rsid w:val="004A3100"/>
    <w:rsid w:val="005213F2"/>
    <w:rsid w:val="00523F0A"/>
    <w:rsid w:val="005753AC"/>
    <w:rsid w:val="0057720D"/>
    <w:rsid w:val="005A6469"/>
    <w:rsid w:val="006308B8"/>
    <w:rsid w:val="006C7838"/>
    <w:rsid w:val="006E1693"/>
    <w:rsid w:val="007224EA"/>
    <w:rsid w:val="007415B3"/>
    <w:rsid w:val="007553E6"/>
    <w:rsid w:val="007574C8"/>
    <w:rsid w:val="0077737C"/>
    <w:rsid w:val="007838B8"/>
    <w:rsid w:val="007A3699"/>
    <w:rsid w:val="007A67DD"/>
    <w:rsid w:val="007D5161"/>
    <w:rsid w:val="007D7466"/>
    <w:rsid w:val="007F6045"/>
    <w:rsid w:val="0086007D"/>
    <w:rsid w:val="00887CC0"/>
    <w:rsid w:val="008B1578"/>
    <w:rsid w:val="009049EA"/>
    <w:rsid w:val="009134C7"/>
    <w:rsid w:val="00954983"/>
    <w:rsid w:val="009B5F7A"/>
    <w:rsid w:val="009D56D8"/>
    <w:rsid w:val="00A26885"/>
    <w:rsid w:val="00A32EBD"/>
    <w:rsid w:val="00A51C9F"/>
    <w:rsid w:val="00A524E6"/>
    <w:rsid w:val="00AA2B4E"/>
    <w:rsid w:val="00B1151E"/>
    <w:rsid w:val="00B408B3"/>
    <w:rsid w:val="00B448D0"/>
    <w:rsid w:val="00BC7E00"/>
    <w:rsid w:val="00BE2485"/>
    <w:rsid w:val="00C0666A"/>
    <w:rsid w:val="00C21E8A"/>
    <w:rsid w:val="00C3370D"/>
    <w:rsid w:val="00C34654"/>
    <w:rsid w:val="00C649D6"/>
    <w:rsid w:val="00CA77DA"/>
    <w:rsid w:val="00CB44C6"/>
    <w:rsid w:val="00D448C8"/>
    <w:rsid w:val="00D64943"/>
    <w:rsid w:val="00D92675"/>
    <w:rsid w:val="00E05996"/>
    <w:rsid w:val="00E17D42"/>
    <w:rsid w:val="00EB1FDC"/>
    <w:rsid w:val="00F1241D"/>
    <w:rsid w:val="00F2185A"/>
    <w:rsid w:val="00F36ABE"/>
    <w:rsid w:val="00F6062A"/>
    <w:rsid w:val="00F8156B"/>
    <w:rsid w:val="00FA4B11"/>
    <w:rsid w:val="00FB1182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4B7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kaseeken/Dropbox/Foreningen%20af%20ErhvervsJurister/IT/SKABELONER/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B56C4-210F-A149-B7CA-4E3229FB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- Foreningen af ErhvervsJurister - word.dotx</Template>
  <TotalTime>31</TotalTime>
  <Pages>4</Pages>
  <Words>549</Words>
  <Characters>3349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sebastian sønke</cp:lastModifiedBy>
  <cp:revision>8</cp:revision>
  <cp:lastPrinted>2017-01-07T13:11:00Z</cp:lastPrinted>
  <dcterms:created xsi:type="dcterms:W3CDTF">2017-08-18T20:10:00Z</dcterms:created>
  <dcterms:modified xsi:type="dcterms:W3CDTF">2017-08-18T20:44:00Z</dcterms:modified>
</cp:coreProperties>
</file>